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C234" w14:textId="394B1BBA" w:rsidR="0064145F" w:rsidRDefault="006C481F" w:rsidP="00F20C79">
      <w:pPr>
        <w:spacing w:line="360" w:lineRule="auto"/>
        <w:rPr>
          <w:rFonts w:ascii="Times New Roman" w:hAnsi="Times New Roman"/>
          <w:sz w:val="24"/>
          <w:szCs w:val="24"/>
          <w:lang w:val="en-GB"/>
        </w:rPr>
      </w:pPr>
      <w:r w:rsidRPr="006C481F">
        <w:rPr>
          <w:rFonts w:ascii="Times New Roman" w:hAnsi="Times New Roman"/>
          <w:sz w:val="24"/>
          <w:szCs w:val="24"/>
          <w:lang w:val="en-GB"/>
        </w:rPr>
        <w:t>Final Report</w:t>
      </w:r>
    </w:p>
    <w:p w14:paraId="65F7FC56" w14:textId="77777777" w:rsidR="0064145F" w:rsidRPr="006C481F" w:rsidRDefault="0064145F" w:rsidP="00F20C79">
      <w:pPr>
        <w:spacing w:line="360" w:lineRule="auto"/>
        <w:rPr>
          <w:rFonts w:ascii="Times New Roman" w:hAnsi="Times New Roman"/>
          <w:sz w:val="24"/>
          <w:szCs w:val="24"/>
          <w:lang w:val="en-GB"/>
        </w:rPr>
      </w:pPr>
    </w:p>
    <w:p w14:paraId="06243DBE" w14:textId="0FC8682D" w:rsidR="006C481F" w:rsidRPr="006C481F" w:rsidRDefault="006C481F" w:rsidP="00BD2F79">
      <w:pPr>
        <w:spacing w:line="360" w:lineRule="auto"/>
        <w:jc w:val="center"/>
        <w:rPr>
          <w:rFonts w:ascii="Times New Roman" w:hAnsi="Times New Roman"/>
          <w:b/>
          <w:bCs/>
          <w:color w:val="323E4F" w:themeColor="text2" w:themeShade="BF"/>
          <w:sz w:val="24"/>
          <w:szCs w:val="24"/>
          <w:lang w:val="en-GB"/>
        </w:rPr>
      </w:pPr>
      <w:r w:rsidRPr="006C481F">
        <w:rPr>
          <w:rFonts w:ascii="Times New Roman" w:hAnsi="Times New Roman"/>
          <w:b/>
          <w:bCs/>
          <w:color w:val="323E4F" w:themeColor="text2" w:themeShade="BF"/>
          <w:sz w:val="24"/>
          <w:szCs w:val="24"/>
          <w:lang w:val="en-GB"/>
        </w:rPr>
        <w:t>TOWARDS INCLUSIVE AND SUSTAINABLE EUROPE</w:t>
      </w:r>
    </w:p>
    <w:p w14:paraId="57B6A725" w14:textId="4CB9EDA9" w:rsidR="006C481F" w:rsidRPr="006C481F" w:rsidRDefault="006C481F" w:rsidP="00BD2F79">
      <w:pPr>
        <w:spacing w:line="360" w:lineRule="auto"/>
        <w:jc w:val="center"/>
        <w:rPr>
          <w:rFonts w:ascii="Times New Roman" w:hAnsi="Times New Roman"/>
          <w:b/>
          <w:bCs/>
          <w:sz w:val="24"/>
          <w:szCs w:val="24"/>
          <w:lang w:val="en-GB"/>
        </w:rPr>
      </w:pPr>
      <w:r w:rsidRPr="006C481F">
        <w:rPr>
          <w:rFonts w:ascii="Times New Roman" w:hAnsi="Times New Roman"/>
          <w:b/>
          <w:bCs/>
          <w:sz w:val="24"/>
          <w:szCs w:val="24"/>
          <w:lang w:val="en-GB"/>
        </w:rPr>
        <w:t>III Public Debates</w:t>
      </w:r>
      <w:r w:rsidRPr="006C481F">
        <w:rPr>
          <w:rFonts w:ascii="Times New Roman" w:hAnsi="Times New Roman"/>
          <w:b/>
          <w:bCs/>
          <w:sz w:val="24"/>
          <w:szCs w:val="24"/>
          <w:lang w:val="en-GB"/>
        </w:rPr>
        <w:t xml:space="preserve"> with officials and target groups </w:t>
      </w:r>
    </w:p>
    <w:p w14:paraId="1B3952B6" w14:textId="5ACE2078" w:rsidR="006C481F" w:rsidRDefault="006C481F" w:rsidP="00E44318">
      <w:pPr>
        <w:spacing w:line="360" w:lineRule="auto"/>
        <w:jc w:val="center"/>
        <w:rPr>
          <w:rFonts w:ascii="Times New Roman" w:hAnsi="Times New Roman"/>
          <w:sz w:val="24"/>
          <w:szCs w:val="24"/>
          <w:lang w:val="en-GB"/>
        </w:rPr>
      </w:pPr>
      <w:r w:rsidRPr="006C481F">
        <w:rPr>
          <w:rFonts w:ascii="Times New Roman" w:hAnsi="Times New Roman"/>
          <w:sz w:val="24"/>
          <w:szCs w:val="24"/>
          <w:lang w:val="en-GB"/>
        </w:rPr>
        <w:t>15</w:t>
      </w:r>
      <w:r w:rsidRPr="006C481F">
        <w:rPr>
          <w:rFonts w:ascii="Times New Roman" w:hAnsi="Times New Roman"/>
          <w:sz w:val="24"/>
          <w:szCs w:val="24"/>
          <w:vertAlign w:val="superscript"/>
          <w:lang w:val="en-GB"/>
        </w:rPr>
        <w:t>th</w:t>
      </w:r>
      <w:r w:rsidRPr="006C481F">
        <w:rPr>
          <w:rFonts w:ascii="Times New Roman" w:hAnsi="Times New Roman"/>
          <w:sz w:val="24"/>
          <w:szCs w:val="24"/>
          <w:lang w:val="en-GB"/>
        </w:rPr>
        <w:t>-18</w:t>
      </w:r>
      <w:r w:rsidRPr="006C481F">
        <w:rPr>
          <w:rFonts w:ascii="Times New Roman" w:hAnsi="Times New Roman"/>
          <w:sz w:val="24"/>
          <w:szCs w:val="24"/>
          <w:vertAlign w:val="superscript"/>
          <w:lang w:val="en-GB"/>
        </w:rPr>
        <w:t>th</w:t>
      </w:r>
      <w:r w:rsidRPr="006C481F">
        <w:rPr>
          <w:rFonts w:ascii="Times New Roman" w:hAnsi="Times New Roman"/>
          <w:sz w:val="24"/>
          <w:szCs w:val="24"/>
          <w:lang w:val="en-GB"/>
        </w:rPr>
        <w:t xml:space="preserve"> September</w:t>
      </w:r>
      <w:r>
        <w:rPr>
          <w:rFonts w:ascii="Times New Roman" w:hAnsi="Times New Roman"/>
          <w:sz w:val="24"/>
          <w:szCs w:val="24"/>
          <w:lang w:val="en-GB"/>
        </w:rPr>
        <w:t xml:space="preserve"> 2021, </w:t>
      </w:r>
      <w:r w:rsidRPr="006C481F">
        <w:rPr>
          <w:rFonts w:ascii="Times New Roman" w:hAnsi="Times New Roman"/>
          <w:sz w:val="24"/>
          <w:szCs w:val="24"/>
          <w:lang w:val="en-GB"/>
        </w:rPr>
        <w:t>Barcelona, Spain</w:t>
      </w:r>
    </w:p>
    <w:p w14:paraId="30C08E9C" w14:textId="77777777" w:rsidR="00E44318" w:rsidRPr="00E44318" w:rsidRDefault="00E44318" w:rsidP="00E44318">
      <w:pPr>
        <w:spacing w:line="360" w:lineRule="auto"/>
        <w:jc w:val="center"/>
        <w:rPr>
          <w:rFonts w:ascii="Times New Roman" w:hAnsi="Times New Roman"/>
          <w:sz w:val="24"/>
          <w:szCs w:val="24"/>
          <w:lang w:val="en-GB"/>
        </w:rPr>
      </w:pPr>
    </w:p>
    <w:p w14:paraId="5ED8EE64" w14:textId="2F1CF339" w:rsidR="006C481F" w:rsidRPr="006C481F" w:rsidRDefault="006C481F" w:rsidP="00BD2F79">
      <w:pPr>
        <w:pStyle w:val="NormalWeb"/>
        <w:spacing w:before="0" w:after="0" w:line="360" w:lineRule="auto"/>
        <w:jc w:val="both"/>
      </w:pPr>
      <w:r w:rsidRPr="006C481F">
        <w:rPr>
          <w:rStyle w:val="Strong"/>
          <w:color w:val="0E101A"/>
          <w:lang w:val="en-GB"/>
        </w:rPr>
        <w:t>15</w:t>
      </w:r>
      <w:r w:rsidRPr="006C481F">
        <w:rPr>
          <w:rStyle w:val="Strong"/>
          <w:color w:val="0E101A"/>
          <w:vertAlign w:val="superscript"/>
          <w:lang w:val="en-GB"/>
        </w:rPr>
        <w:t>th</w:t>
      </w:r>
      <w:r w:rsidRPr="006C481F">
        <w:rPr>
          <w:rStyle w:val="Strong"/>
          <w:color w:val="0E101A"/>
          <w:lang w:val="en-GB"/>
        </w:rPr>
        <w:t>-18</w:t>
      </w:r>
      <w:r w:rsidRPr="006C481F">
        <w:rPr>
          <w:rStyle w:val="Strong"/>
          <w:color w:val="0E101A"/>
          <w:vertAlign w:val="superscript"/>
          <w:lang w:val="en-GB"/>
        </w:rPr>
        <w:t>th</w:t>
      </w:r>
      <w:r w:rsidRPr="006C481F">
        <w:rPr>
          <w:rStyle w:val="Strong"/>
          <w:color w:val="0E101A"/>
          <w:lang w:val="en-GB"/>
        </w:rPr>
        <w:t xml:space="preserve"> September</w:t>
      </w:r>
      <w:r>
        <w:rPr>
          <w:rStyle w:val="Strong"/>
          <w:color w:val="0E101A"/>
          <w:lang w:val="en-GB"/>
        </w:rPr>
        <w:t xml:space="preserve"> 2021</w:t>
      </w:r>
      <w:r w:rsidRPr="006C481F">
        <w:rPr>
          <w:rStyle w:val="Strong"/>
          <w:color w:val="0E101A"/>
          <w:lang w:val="en-GB"/>
        </w:rPr>
        <w:t>,</w:t>
      </w:r>
      <w:r w:rsidRPr="006C481F">
        <w:rPr>
          <w:rStyle w:val="Strong"/>
          <w:color w:val="0E101A"/>
          <w:vertAlign w:val="superscript"/>
          <w:lang w:val="en-GB"/>
        </w:rPr>
        <w:t xml:space="preserve"> </w:t>
      </w:r>
      <w:r w:rsidRPr="006C481F">
        <w:rPr>
          <w:rStyle w:val="Strong"/>
          <w:color w:val="0E101A"/>
          <w:lang w:val="en-GB"/>
        </w:rPr>
        <w:t>Barcelona, Spain - t</w:t>
      </w:r>
      <w:r w:rsidRPr="006C481F">
        <w:rPr>
          <w:rStyle w:val="Strong"/>
          <w:color w:val="0E101A"/>
        </w:rPr>
        <w:t>he III Public Debates “Intercultural Dialogue and Anti-Discrimination Strategies”</w:t>
      </w:r>
      <w:r w:rsidRPr="006C481F">
        <w:rPr>
          <w:rStyle w:val="Strong"/>
          <w:color w:val="0E101A"/>
          <w:lang w:val="en-GB"/>
        </w:rPr>
        <w:t xml:space="preserve"> took place. </w:t>
      </w:r>
      <w:r w:rsidRPr="006C481F">
        <w:rPr>
          <w:color w:val="0E101A"/>
        </w:rPr>
        <w:t> </w:t>
      </w:r>
      <w:r w:rsidRPr="006C481F">
        <w:rPr>
          <w:color w:val="0E101A"/>
          <w:lang w:val="en-GB"/>
        </w:rPr>
        <w:t xml:space="preserve">The debates were conducted </w:t>
      </w:r>
      <w:r w:rsidRPr="006C481F">
        <w:rPr>
          <w:color w:val="0E101A"/>
        </w:rPr>
        <w:t xml:space="preserve">within the frame-project </w:t>
      </w:r>
      <w:r w:rsidRPr="006C481F">
        <w:rPr>
          <w:color w:val="0E101A"/>
          <w:lang w:val="en-GB"/>
        </w:rPr>
        <w:t>“</w:t>
      </w:r>
      <w:r w:rsidRPr="006C481F">
        <w:rPr>
          <w:b/>
          <w:bCs/>
          <w:color w:val="0E101A"/>
        </w:rPr>
        <w:t xml:space="preserve">Inclusive </w:t>
      </w:r>
      <w:r w:rsidRPr="006C481F">
        <w:rPr>
          <w:b/>
          <w:bCs/>
          <w:color w:val="0E101A"/>
          <w:lang w:val="en-GB"/>
        </w:rPr>
        <w:t xml:space="preserve">and Sustainable </w:t>
      </w:r>
      <w:r w:rsidRPr="006C481F">
        <w:rPr>
          <w:b/>
          <w:bCs/>
          <w:color w:val="0E101A"/>
        </w:rPr>
        <w:t>Europe</w:t>
      </w:r>
      <w:r w:rsidRPr="006C481F">
        <w:rPr>
          <w:b/>
          <w:bCs/>
          <w:color w:val="0E101A"/>
          <w:lang w:val="en-GB"/>
        </w:rPr>
        <w:t>”</w:t>
      </w:r>
      <w:r w:rsidRPr="006C481F">
        <w:rPr>
          <w:color w:val="0E101A"/>
          <w:lang w:val="en-GB"/>
        </w:rPr>
        <w:t xml:space="preserve">. The project is developed in partnership among organizations: </w:t>
      </w:r>
      <w:proofErr w:type="spellStart"/>
      <w:r w:rsidRPr="006C481F">
        <w:rPr>
          <w:color w:val="0E101A"/>
          <w:lang w:val="en-GB"/>
        </w:rPr>
        <w:t>Sillamäe</w:t>
      </w:r>
      <w:proofErr w:type="spellEnd"/>
      <w:r w:rsidRPr="006C481F">
        <w:rPr>
          <w:color w:val="0E101A"/>
          <w:lang w:val="en-GB"/>
        </w:rPr>
        <w:t xml:space="preserve"> Society for Child Welfare (Estonia), </w:t>
      </w:r>
      <w:r w:rsidRPr="006C481F">
        <w:t>Association of Human Rights Educators</w:t>
      </w:r>
      <w:r w:rsidRPr="006C481F">
        <w:rPr>
          <w:color w:val="0E101A"/>
          <w:lang w:val="en-GB"/>
        </w:rPr>
        <w:t xml:space="preserve"> (Spain), CulturFACE (Portugal), </w:t>
      </w:r>
      <w:proofErr w:type="spellStart"/>
      <w:r w:rsidRPr="006C481F">
        <w:rPr>
          <w:color w:val="0E101A"/>
          <w:lang w:val="en-GB"/>
        </w:rPr>
        <w:t>Bramfelder</w:t>
      </w:r>
      <w:proofErr w:type="spellEnd"/>
      <w:r w:rsidRPr="006C481F">
        <w:rPr>
          <w:color w:val="0E101A"/>
          <w:lang w:val="en-GB"/>
        </w:rPr>
        <w:t xml:space="preserve"> </w:t>
      </w:r>
      <w:proofErr w:type="spellStart"/>
      <w:r w:rsidRPr="006C481F">
        <w:rPr>
          <w:color w:val="0E101A"/>
          <w:lang w:val="en-GB"/>
        </w:rPr>
        <w:t>Kulturladen</w:t>
      </w:r>
      <w:proofErr w:type="spellEnd"/>
      <w:r w:rsidRPr="006C481F">
        <w:rPr>
          <w:color w:val="0E101A"/>
          <w:lang w:val="en-GB"/>
        </w:rPr>
        <w:t xml:space="preserve"> (Germany), </w:t>
      </w:r>
      <w:proofErr w:type="spellStart"/>
      <w:r w:rsidRPr="006C481F">
        <w:t>Burgårdens</w:t>
      </w:r>
      <w:proofErr w:type="spellEnd"/>
      <w:r w:rsidRPr="006C481F">
        <w:t xml:space="preserve"> gymnasium (Sweden)</w:t>
      </w:r>
      <w:r w:rsidRPr="006C481F">
        <w:rPr>
          <w:lang w:val="en-GB"/>
        </w:rPr>
        <w:t xml:space="preserve">, KHAM </w:t>
      </w:r>
      <w:proofErr w:type="spellStart"/>
      <w:r w:rsidRPr="006C481F">
        <w:rPr>
          <w:lang w:val="en-GB"/>
        </w:rPr>
        <w:t>vzw</w:t>
      </w:r>
      <w:proofErr w:type="spellEnd"/>
      <w:r w:rsidRPr="006C481F">
        <w:rPr>
          <w:lang w:val="en-GB"/>
        </w:rPr>
        <w:t xml:space="preserve"> (Belgium), Human Rights Institute (Slovakia), The European House of Rhodes (Greece). </w:t>
      </w:r>
      <w:r w:rsidRPr="006C481F">
        <w:rPr>
          <w:color w:val="0E101A"/>
        </w:rPr>
        <w:t>The idea</w:t>
      </w:r>
      <w:r w:rsidRPr="006C481F">
        <w:rPr>
          <w:color w:val="0E101A"/>
          <w:lang w:val="en-GB"/>
        </w:rPr>
        <w:t xml:space="preserve"> of the III Public Debates</w:t>
      </w:r>
      <w:r w:rsidRPr="006C481F">
        <w:rPr>
          <w:color w:val="0E101A"/>
        </w:rPr>
        <w:t xml:space="preserve"> was to map the main challenges and opportunities to foster intercultural dialogue and create an anti-discrimination strategy for governments, local communities, </w:t>
      </w:r>
      <w:proofErr w:type="gramStart"/>
      <w:r w:rsidRPr="006C481F">
        <w:rPr>
          <w:color w:val="0E101A"/>
        </w:rPr>
        <w:t>organizations</w:t>
      </w:r>
      <w:proofErr w:type="gramEnd"/>
      <w:r w:rsidRPr="006C481F">
        <w:rPr>
          <w:color w:val="0E101A"/>
        </w:rPr>
        <w:t xml:space="preserve"> and citizens, as much as to build a resilient and cohesive society in general. Partner countries representatives exchanged views on anti-discrimination policies, local realities on human rights and inclusion. Besides, the role of the EU and other funds was highlighted, and their priorities for the nearest future to support national efforts on inclusion. The key role of multistakeholder partnerships in the integration processes and inclusion was discussed. Many exciting speakers participated in the discussion, including political representatives, researchers and educators, and leading figures facilitating inclusive policies and integration through different means and mediums. The presentations were delivered by Mr. Xavier Baro (AHEAD, Association of Human Rights Educators, Spain); Ms. Georgina Casas (Coordinator of the Migration Group of the Federation of Organizations for the Global Justice, Spain); Anna-Liza Starkova (Lund University, Sweden); Mr. Adriano Amorosi (Coordinators of Eurocivis); Mr. Antonio Pacheco (CulturFACE, Portugal); Ms. Anna Elia Ramon (CHEDA, Ghana, Spain); </w:t>
      </w:r>
      <w:proofErr w:type="spellStart"/>
      <w:r w:rsidRPr="006C481F">
        <w:rPr>
          <w:color w:val="0E101A"/>
        </w:rPr>
        <w:t>Ljubov</w:t>
      </w:r>
      <w:proofErr w:type="spellEnd"/>
      <w:r w:rsidRPr="006C481F">
        <w:rPr>
          <w:color w:val="0E101A"/>
        </w:rPr>
        <w:t xml:space="preserve"> Lisina (AHEAD); Piter Weisenbacher (Human Rights Institute, Slovakia). The Participants visited the European Institute of the Mediterranean, where they heard fruitful and very detailed experts’ presentations on the national situation with social inclusion and anti-discrimination strategies, which the government of Catalonia implements. Ms. Renate Gross (coordinator of </w:t>
      </w:r>
      <w:r w:rsidRPr="006C481F">
        <w:rPr>
          <w:color w:val="0E101A"/>
        </w:rPr>
        <w:lastRenderedPageBreak/>
        <w:t>Estonian National Foundation of Civil Society) revealed the content and the main priorities of their fund, successes, and challenges among civil society; Ms. Paula Arce Becerra (Non-Discrimination office of the Barcelona City Council).</w:t>
      </w:r>
    </w:p>
    <w:p w14:paraId="450CB7A2" w14:textId="77777777" w:rsidR="006C481F" w:rsidRDefault="006C481F" w:rsidP="00BD2F79">
      <w:pPr>
        <w:pStyle w:val="NormalWeb"/>
        <w:spacing w:before="0" w:after="0" w:line="360" w:lineRule="auto"/>
        <w:jc w:val="both"/>
        <w:rPr>
          <w:color w:val="0E101A"/>
          <w:lang w:val="en-GB"/>
        </w:rPr>
      </w:pPr>
    </w:p>
    <w:p w14:paraId="47FCDF4B" w14:textId="04AB9200" w:rsidR="006C481F" w:rsidRPr="006C481F" w:rsidRDefault="006C481F" w:rsidP="00BD2F79">
      <w:pPr>
        <w:pStyle w:val="NormalWeb"/>
        <w:spacing w:before="0" w:after="0" w:line="360" w:lineRule="auto"/>
        <w:jc w:val="both"/>
      </w:pPr>
      <w:r w:rsidRPr="006C481F">
        <w:rPr>
          <w:color w:val="0E101A"/>
        </w:rPr>
        <w:t>The second day of the Conference took place in European Commission</w:t>
      </w:r>
      <w:r w:rsidRPr="006C481F">
        <w:rPr>
          <w:color w:val="0E101A"/>
          <w:lang w:val="en-GB"/>
        </w:rPr>
        <w:t xml:space="preserve">’ </w:t>
      </w:r>
      <w:r w:rsidRPr="006C481F">
        <w:rPr>
          <w:color w:val="0E101A"/>
        </w:rPr>
        <w:t>Office in Barcelona, where the final workshops were done. The keynote speeches were given by representatives of Euro</w:t>
      </w:r>
      <w:r w:rsidRPr="006C481F">
        <w:rPr>
          <w:color w:val="0E101A"/>
          <w:lang w:val="en-GB"/>
        </w:rPr>
        <w:t>pean C</w:t>
      </w:r>
      <w:r w:rsidRPr="006C481F">
        <w:rPr>
          <w:color w:val="0E101A"/>
        </w:rPr>
        <w:t>omission </w:t>
      </w:r>
      <w:r w:rsidRPr="006C481F">
        <w:rPr>
          <w:rStyle w:val="Strong"/>
          <w:color w:val="0E101A"/>
        </w:rPr>
        <w:t>Ms. Esther Pozo</w:t>
      </w:r>
      <w:r w:rsidRPr="006C481F">
        <w:rPr>
          <w:color w:val="0E101A"/>
        </w:rPr>
        <w:t> Policy Assistant to the Commissioner for Home Affairs of the European Commission, with particular focus on migrants; and </w:t>
      </w:r>
      <w:r w:rsidRPr="006C481F">
        <w:rPr>
          <w:rStyle w:val="Strong"/>
          <w:color w:val="0E101A"/>
        </w:rPr>
        <w:t xml:space="preserve">Ms. Laura </w:t>
      </w:r>
      <w:proofErr w:type="spellStart"/>
      <w:r w:rsidRPr="006C481F">
        <w:rPr>
          <w:rStyle w:val="Strong"/>
          <w:color w:val="0E101A"/>
        </w:rPr>
        <w:t>Rahola</w:t>
      </w:r>
      <w:proofErr w:type="spellEnd"/>
      <w:r w:rsidRPr="006C481F">
        <w:rPr>
          <w:color w:val="0E101A"/>
        </w:rPr>
        <w:t>, Communication Officer of the European Commission office in Barcelona. The day is finished by conclusions and recommendations that participants agreed upon during the conference. All results will be reflected in the European Report Inclusive Europe prepared collectively by the partners. </w:t>
      </w:r>
    </w:p>
    <w:p w14:paraId="77357684" w14:textId="77777777" w:rsidR="006C481F" w:rsidRDefault="006C481F" w:rsidP="00BD2F79">
      <w:pPr>
        <w:spacing w:line="360" w:lineRule="auto"/>
        <w:jc w:val="both"/>
        <w:rPr>
          <w:rFonts w:ascii="Times New Roman" w:hAnsi="Times New Roman"/>
          <w:sz w:val="24"/>
          <w:szCs w:val="24"/>
          <w:lang w:val="en-GB"/>
        </w:rPr>
      </w:pPr>
      <w:r w:rsidRPr="006C481F">
        <w:rPr>
          <w:rFonts w:ascii="Times New Roman" w:hAnsi="Times New Roman"/>
          <w:sz w:val="24"/>
          <w:szCs w:val="24"/>
          <w:lang w:val="en-GB"/>
        </w:rPr>
        <w:t xml:space="preserve"> </w:t>
      </w:r>
    </w:p>
    <w:p w14:paraId="4737DCA3" w14:textId="650FE2EA" w:rsidR="006C481F" w:rsidRPr="006C481F" w:rsidRDefault="006C481F" w:rsidP="00BD2F79">
      <w:pPr>
        <w:spacing w:line="360" w:lineRule="auto"/>
        <w:jc w:val="center"/>
        <w:rPr>
          <w:rFonts w:ascii="Times New Roman" w:hAnsi="Times New Roman"/>
          <w:sz w:val="24"/>
          <w:szCs w:val="24"/>
          <w:lang w:val="en-GB"/>
        </w:rPr>
      </w:pPr>
      <w:r w:rsidRPr="006C481F">
        <w:rPr>
          <w:rFonts w:ascii="Times New Roman" w:hAnsi="Times New Roman"/>
          <w:b/>
          <w:sz w:val="24"/>
          <w:szCs w:val="24"/>
          <w:lang w:val="en-GB"/>
        </w:rPr>
        <w:t>Wednesday 15th September 202</w:t>
      </w:r>
      <w:r w:rsidR="0064145F">
        <w:rPr>
          <w:rFonts w:ascii="Times New Roman" w:hAnsi="Times New Roman"/>
          <w:b/>
          <w:sz w:val="24"/>
          <w:szCs w:val="24"/>
          <w:lang w:val="en-GB"/>
        </w:rPr>
        <w:t>1</w:t>
      </w:r>
    </w:p>
    <w:p w14:paraId="6F4C6FE2" w14:textId="3857EA44" w:rsidR="0064145F" w:rsidRPr="006C481F" w:rsidRDefault="006C481F" w:rsidP="00B02430">
      <w:pPr>
        <w:pStyle w:val="Normal1"/>
        <w:spacing w:line="360" w:lineRule="auto"/>
        <w:jc w:val="center"/>
        <w:rPr>
          <w:rFonts w:ascii="Times New Roman" w:hAnsi="Times New Roman" w:cs="Times New Roman"/>
          <w:sz w:val="24"/>
          <w:szCs w:val="24"/>
          <w:lang w:val="en-GB"/>
        </w:rPr>
      </w:pPr>
      <w:r w:rsidRPr="006C481F">
        <w:rPr>
          <w:rFonts w:ascii="Times New Roman" w:hAnsi="Times New Roman" w:cs="Times New Roman"/>
          <w:sz w:val="24"/>
          <w:szCs w:val="24"/>
          <w:lang w:val="en-GB"/>
        </w:rPr>
        <w:t>Arrival and Registration of the European delegate</w:t>
      </w:r>
      <w:r w:rsidR="00B02430">
        <w:rPr>
          <w:rFonts w:ascii="Times New Roman" w:hAnsi="Times New Roman" w:cs="Times New Roman"/>
          <w:sz w:val="24"/>
          <w:szCs w:val="24"/>
          <w:lang w:val="en-GB"/>
        </w:rPr>
        <w:t>s</w:t>
      </w:r>
    </w:p>
    <w:p w14:paraId="5D69A413" w14:textId="2D812AC3" w:rsidR="006C481F" w:rsidRDefault="006C481F" w:rsidP="00BD2F79">
      <w:pPr>
        <w:pStyle w:val="Heading2"/>
        <w:spacing w:line="360" w:lineRule="auto"/>
        <w:jc w:val="center"/>
        <w:rPr>
          <w:rFonts w:ascii="Times New Roman" w:hAnsi="Times New Roman" w:cs="Times New Roman"/>
          <w:b/>
          <w:sz w:val="24"/>
          <w:szCs w:val="24"/>
          <w:lang w:val="en-GB"/>
        </w:rPr>
      </w:pPr>
      <w:bookmarkStart w:id="0" w:name="_f71psrdu7o1l" w:colFirst="0" w:colLast="0"/>
      <w:bookmarkEnd w:id="0"/>
      <w:r w:rsidRPr="006C481F">
        <w:rPr>
          <w:rFonts w:ascii="Times New Roman" w:hAnsi="Times New Roman" w:cs="Times New Roman"/>
          <w:b/>
          <w:sz w:val="24"/>
          <w:szCs w:val="24"/>
          <w:lang w:val="en-GB"/>
        </w:rPr>
        <w:t xml:space="preserve">Thursday </w:t>
      </w:r>
      <w:r w:rsidRPr="006C481F">
        <w:rPr>
          <w:rFonts w:ascii="Times New Roman" w:hAnsi="Times New Roman" w:cs="Times New Roman"/>
          <w:b/>
          <w:sz w:val="24"/>
          <w:szCs w:val="24"/>
          <w:lang w:val="en-GB"/>
        </w:rPr>
        <w:t>16th of</w:t>
      </w:r>
      <w:r w:rsidRPr="006C481F">
        <w:rPr>
          <w:rFonts w:ascii="Times New Roman" w:hAnsi="Times New Roman" w:cs="Times New Roman"/>
          <w:b/>
          <w:sz w:val="24"/>
          <w:szCs w:val="24"/>
          <w:lang w:val="en-GB"/>
        </w:rPr>
        <w:t xml:space="preserve"> September</w:t>
      </w:r>
      <w:r>
        <w:rPr>
          <w:rFonts w:ascii="Times New Roman" w:hAnsi="Times New Roman" w:cs="Times New Roman"/>
          <w:b/>
          <w:sz w:val="24"/>
          <w:szCs w:val="24"/>
          <w:lang w:val="en-GB"/>
        </w:rPr>
        <w:t xml:space="preserve"> 2021</w:t>
      </w:r>
    </w:p>
    <w:p w14:paraId="4AE76409" w14:textId="619D98EE" w:rsidR="0068677A" w:rsidRDefault="0068677A" w:rsidP="0068677A">
      <w:pPr>
        <w:pStyle w:val="Normal1"/>
        <w:jc w:val="center"/>
        <w:rPr>
          <w:rFonts w:ascii="Times New Roman" w:hAnsi="Times New Roman" w:cs="Times New Roman"/>
          <w:b/>
          <w:bCs/>
          <w:color w:val="1F3864" w:themeColor="accent1" w:themeShade="80"/>
          <w:sz w:val="24"/>
          <w:szCs w:val="24"/>
          <w:lang w:val="en-GB"/>
        </w:rPr>
      </w:pPr>
      <w:r w:rsidRPr="0068677A">
        <w:rPr>
          <w:rFonts w:ascii="Times New Roman" w:hAnsi="Times New Roman" w:cs="Times New Roman"/>
          <w:b/>
          <w:bCs/>
          <w:color w:val="1F3864" w:themeColor="accent1" w:themeShade="80"/>
          <w:sz w:val="24"/>
          <w:szCs w:val="24"/>
          <w:lang w:val="en-GB"/>
        </w:rPr>
        <w:t>KEYNOTE SPEECHES, BEST PRACTICIES, VISITING ORGANIZATIONS</w:t>
      </w:r>
    </w:p>
    <w:p w14:paraId="7600C00B" w14:textId="77777777" w:rsidR="0068677A" w:rsidRPr="0068677A" w:rsidRDefault="0068677A" w:rsidP="0068677A">
      <w:pPr>
        <w:pStyle w:val="Normal1"/>
        <w:jc w:val="center"/>
        <w:rPr>
          <w:rFonts w:ascii="Times New Roman" w:hAnsi="Times New Roman" w:cs="Times New Roman"/>
          <w:b/>
          <w:bCs/>
          <w:color w:val="1F3864" w:themeColor="accent1" w:themeShade="80"/>
          <w:sz w:val="24"/>
          <w:szCs w:val="24"/>
          <w:lang w:val="en-GB"/>
        </w:rPr>
      </w:pPr>
    </w:p>
    <w:p w14:paraId="5CADEE6A" w14:textId="15D4612E" w:rsidR="006C481F" w:rsidRPr="0068677A" w:rsidRDefault="006C481F" w:rsidP="00BD2F79">
      <w:pPr>
        <w:pStyle w:val="Normal1"/>
        <w:spacing w:line="360" w:lineRule="auto"/>
        <w:jc w:val="both"/>
        <w:rPr>
          <w:rFonts w:ascii="Times New Roman" w:hAnsi="Times New Roman" w:cs="Times New Roman"/>
          <w:bCs/>
          <w:i/>
          <w:sz w:val="24"/>
          <w:szCs w:val="24"/>
          <w:lang w:val="en-GB"/>
        </w:rPr>
      </w:pPr>
      <w:r w:rsidRPr="006C481F">
        <w:rPr>
          <w:rFonts w:ascii="Times New Roman" w:hAnsi="Times New Roman" w:cs="Times New Roman"/>
          <w:b/>
          <w:iCs/>
          <w:sz w:val="24"/>
          <w:szCs w:val="24"/>
          <w:lang w:val="en-GB"/>
        </w:rPr>
        <w:t>Moderator</w:t>
      </w:r>
      <w:r w:rsidRPr="006C481F">
        <w:rPr>
          <w:rFonts w:ascii="Times New Roman" w:hAnsi="Times New Roman" w:cs="Times New Roman"/>
          <w:b/>
          <w:iCs/>
          <w:sz w:val="24"/>
          <w:szCs w:val="24"/>
          <w:lang w:val="en-GB"/>
        </w:rPr>
        <w:t>:</w:t>
      </w:r>
      <w:r w:rsidRPr="006C481F">
        <w:rPr>
          <w:rFonts w:ascii="Times New Roman" w:hAnsi="Times New Roman" w:cs="Times New Roman"/>
          <w:bCs/>
          <w:iCs/>
          <w:sz w:val="24"/>
          <w:szCs w:val="24"/>
          <w:lang w:val="en-GB"/>
        </w:rPr>
        <w:t xml:space="preserve"> </w:t>
      </w:r>
      <w:r w:rsidRPr="0068677A">
        <w:rPr>
          <w:rFonts w:ascii="Times New Roman" w:hAnsi="Times New Roman" w:cs="Times New Roman"/>
          <w:bCs/>
          <w:iCs/>
          <w:sz w:val="24"/>
          <w:szCs w:val="24"/>
          <w:lang w:val="en-GB"/>
        </w:rPr>
        <w:t>Xavier Baro,</w:t>
      </w:r>
      <w:r w:rsidRPr="0068677A">
        <w:rPr>
          <w:rFonts w:ascii="Times New Roman" w:hAnsi="Times New Roman" w:cs="Times New Roman"/>
          <w:bCs/>
          <w:iCs/>
          <w:sz w:val="24"/>
          <w:szCs w:val="24"/>
          <w:lang w:val="en-GB"/>
        </w:rPr>
        <w:t xml:space="preserve"> AHEAD</w:t>
      </w:r>
      <w:r w:rsidRPr="0068677A">
        <w:rPr>
          <w:rFonts w:ascii="Times New Roman" w:hAnsi="Times New Roman" w:cs="Times New Roman"/>
          <w:bCs/>
          <w:iCs/>
          <w:sz w:val="24"/>
          <w:szCs w:val="24"/>
          <w:lang w:val="en-GB"/>
        </w:rPr>
        <w:t xml:space="preserve"> (</w:t>
      </w:r>
      <w:r w:rsidRPr="0068677A">
        <w:rPr>
          <w:rFonts w:ascii="Times New Roman" w:hAnsi="Times New Roman" w:cs="Times New Roman"/>
          <w:bCs/>
          <w:iCs/>
          <w:sz w:val="24"/>
          <w:szCs w:val="24"/>
          <w:lang w:val="en-GB"/>
        </w:rPr>
        <w:t>Association of Human Rights Educator</w:t>
      </w:r>
      <w:r w:rsidRPr="0068677A">
        <w:rPr>
          <w:rFonts w:ascii="Times New Roman" w:hAnsi="Times New Roman" w:cs="Times New Roman"/>
          <w:bCs/>
          <w:iCs/>
          <w:sz w:val="24"/>
          <w:szCs w:val="24"/>
          <w:lang w:val="en-GB"/>
        </w:rPr>
        <w:t>s)</w:t>
      </w:r>
    </w:p>
    <w:p w14:paraId="233C3187" w14:textId="05AF0E67" w:rsidR="00B02430" w:rsidRPr="00B02430" w:rsidRDefault="006C481F" w:rsidP="0068677A">
      <w:pPr>
        <w:spacing w:line="360" w:lineRule="auto"/>
        <w:jc w:val="both"/>
        <w:rPr>
          <w:rFonts w:ascii="Times New Roman" w:hAnsi="Times New Roman"/>
          <w:i/>
          <w:sz w:val="24"/>
          <w:szCs w:val="24"/>
          <w:lang w:val="en-GB"/>
        </w:rPr>
      </w:pPr>
      <w:r w:rsidRPr="006C481F">
        <w:rPr>
          <w:rFonts w:ascii="Times New Roman" w:hAnsi="Times New Roman"/>
          <w:b/>
          <w:bCs/>
          <w:sz w:val="24"/>
          <w:szCs w:val="24"/>
          <w:lang w:val="en-GB"/>
        </w:rPr>
        <w:t>Welcoming speeches:</w:t>
      </w:r>
      <w:r w:rsidR="0068677A">
        <w:rPr>
          <w:rFonts w:ascii="Times New Roman" w:hAnsi="Times New Roman"/>
          <w:b/>
          <w:bCs/>
          <w:sz w:val="24"/>
          <w:szCs w:val="24"/>
          <w:lang w:val="en-GB"/>
        </w:rPr>
        <w:t xml:space="preserve"> </w:t>
      </w:r>
      <w:r w:rsidRPr="006C481F">
        <w:rPr>
          <w:rFonts w:ascii="Times New Roman" w:hAnsi="Times New Roman"/>
          <w:sz w:val="24"/>
          <w:szCs w:val="24"/>
          <w:lang w:val="en-GB"/>
        </w:rPr>
        <w:t>Xavier Baro</w:t>
      </w:r>
      <w:r w:rsidRPr="006C481F">
        <w:rPr>
          <w:rFonts w:ascii="Times New Roman" w:hAnsi="Times New Roman"/>
          <w:sz w:val="24"/>
          <w:szCs w:val="24"/>
          <w:lang w:val="en-GB"/>
        </w:rPr>
        <w:t xml:space="preserve"> (</w:t>
      </w:r>
      <w:r w:rsidRPr="006C481F">
        <w:rPr>
          <w:rFonts w:ascii="Times New Roman" w:hAnsi="Times New Roman"/>
          <w:bCs/>
          <w:iCs/>
          <w:sz w:val="24"/>
          <w:szCs w:val="24"/>
          <w:lang w:val="en-GB"/>
        </w:rPr>
        <w:t>Association of Human Rights Educat</w:t>
      </w:r>
      <w:r w:rsidRPr="006C481F">
        <w:rPr>
          <w:rFonts w:ascii="Times New Roman" w:hAnsi="Times New Roman"/>
          <w:iCs/>
          <w:sz w:val="24"/>
          <w:szCs w:val="24"/>
          <w:lang w:val="en-GB"/>
        </w:rPr>
        <w:t>ors</w:t>
      </w:r>
      <w:r>
        <w:rPr>
          <w:rFonts w:ascii="Times New Roman" w:hAnsi="Times New Roman"/>
          <w:iCs/>
          <w:sz w:val="24"/>
          <w:szCs w:val="24"/>
          <w:lang w:val="en-GB"/>
        </w:rPr>
        <w:t>, Spain</w:t>
      </w:r>
      <w:r w:rsidRPr="006C481F">
        <w:rPr>
          <w:rFonts w:ascii="Times New Roman" w:hAnsi="Times New Roman"/>
          <w:iCs/>
          <w:sz w:val="24"/>
          <w:szCs w:val="24"/>
          <w:lang w:val="en-GB"/>
        </w:rPr>
        <w:t>)</w:t>
      </w:r>
      <w:r>
        <w:rPr>
          <w:rFonts w:ascii="Times New Roman" w:hAnsi="Times New Roman"/>
          <w:sz w:val="24"/>
          <w:szCs w:val="24"/>
          <w:lang w:val="en-GB"/>
        </w:rPr>
        <w:t xml:space="preserve">; </w:t>
      </w:r>
      <w:r w:rsidRPr="006C481F">
        <w:rPr>
          <w:rFonts w:ascii="Times New Roman" w:hAnsi="Times New Roman"/>
          <w:sz w:val="24"/>
          <w:szCs w:val="24"/>
          <w:lang w:val="en-GB"/>
        </w:rPr>
        <w:t>Anna-Liza Starkova</w:t>
      </w:r>
      <w:r>
        <w:rPr>
          <w:rFonts w:ascii="Times New Roman" w:hAnsi="Times New Roman"/>
          <w:sz w:val="24"/>
          <w:szCs w:val="24"/>
          <w:lang w:val="en-GB"/>
        </w:rPr>
        <w:t xml:space="preserve"> (Lund University, Sweden)</w:t>
      </w:r>
      <w:r w:rsidR="0073466B">
        <w:rPr>
          <w:rFonts w:ascii="Times New Roman" w:hAnsi="Times New Roman"/>
          <w:i/>
          <w:sz w:val="24"/>
          <w:szCs w:val="24"/>
          <w:lang w:val="en-GB"/>
        </w:rPr>
        <w:t xml:space="preserve">, </w:t>
      </w:r>
      <w:r w:rsidR="0073466B" w:rsidRPr="0073466B">
        <w:rPr>
          <w:rFonts w:ascii="Times New Roman" w:hAnsi="Times New Roman"/>
          <w:iCs/>
          <w:sz w:val="24"/>
          <w:szCs w:val="24"/>
          <w:lang w:val="en-GB"/>
        </w:rPr>
        <w:t>Daina Arfanova (Latvia).</w:t>
      </w:r>
    </w:p>
    <w:p w14:paraId="53726606" w14:textId="77777777" w:rsidR="00BD2F79" w:rsidRPr="00BD2F79" w:rsidRDefault="00BD2F79" w:rsidP="00BD2F79">
      <w:pPr>
        <w:pStyle w:val="Normal1"/>
        <w:spacing w:line="360" w:lineRule="auto"/>
        <w:rPr>
          <w:rFonts w:ascii="Times New Roman" w:hAnsi="Times New Roman" w:cs="Times New Roman"/>
          <w:color w:val="1F3864" w:themeColor="accent1" w:themeShade="80"/>
          <w:sz w:val="24"/>
          <w:szCs w:val="24"/>
          <w:lang w:val="en-GB"/>
        </w:rPr>
      </w:pPr>
    </w:p>
    <w:p w14:paraId="18A4EBC1" w14:textId="3C7E8DD7" w:rsidR="006C481F" w:rsidRDefault="00BD2F79" w:rsidP="00BD2F79">
      <w:pPr>
        <w:pStyle w:val="Normal1"/>
        <w:numPr>
          <w:ilvl w:val="0"/>
          <w:numId w:val="8"/>
        </w:numPr>
        <w:spacing w:line="360" w:lineRule="auto"/>
        <w:jc w:val="center"/>
        <w:rPr>
          <w:rFonts w:ascii="Times New Roman" w:hAnsi="Times New Roman" w:cs="Times New Roman"/>
          <w:b/>
          <w:bCs/>
          <w:color w:val="1F3864" w:themeColor="accent1" w:themeShade="80"/>
          <w:sz w:val="24"/>
          <w:szCs w:val="24"/>
          <w:lang w:val="en-GB"/>
        </w:rPr>
      </w:pPr>
      <w:r w:rsidRPr="00BD2F79">
        <w:rPr>
          <w:rFonts w:ascii="Times New Roman" w:hAnsi="Times New Roman" w:cs="Times New Roman"/>
          <w:b/>
          <w:bCs/>
          <w:color w:val="1F3864" w:themeColor="accent1" w:themeShade="80"/>
          <w:sz w:val="24"/>
          <w:szCs w:val="24"/>
          <w:lang w:val="en-GB"/>
        </w:rPr>
        <w:t>Keynote Spe</w:t>
      </w:r>
      <w:r w:rsidR="0068677A">
        <w:rPr>
          <w:rFonts w:ascii="Times New Roman" w:hAnsi="Times New Roman" w:cs="Times New Roman"/>
          <w:b/>
          <w:bCs/>
          <w:color w:val="1F3864" w:themeColor="accent1" w:themeShade="80"/>
          <w:sz w:val="24"/>
          <w:szCs w:val="24"/>
          <w:lang w:val="en-GB"/>
        </w:rPr>
        <w:t>eches</w:t>
      </w:r>
      <w:r w:rsidRPr="00BD2F79">
        <w:rPr>
          <w:rFonts w:ascii="Times New Roman" w:hAnsi="Times New Roman" w:cs="Times New Roman"/>
          <w:b/>
          <w:bCs/>
          <w:color w:val="1F3864" w:themeColor="accent1" w:themeShade="80"/>
          <w:sz w:val="24"/>
          <w:szCs w:val="24"/>
          <w:lang w:val="en-GB"/>
        </w:rPr>
        <w:t xml:space="preserve"> </w:t>
      </w:r>
      <w:r w:rsidR="006C481F" w:rsidRPr="00BD2F79">
        <w:rPr>
          <w:rFonts w:ascii="Times New Roman" w:hAnsi="Times New Roman" w:cs="Times New Roman"/>
          <w:b/>
          <w:bCs/>
          <w:color w:val="1F3864" w:themeColor="accent1" w:themeShade="80"/>
          <w:sz w:val="24"/>
          <w:szCs w:val="24"/>
          <w:lang w:val="en-GB"/>
        </w:rPr>
        <w:t>on Intercultural Dialogue and Anti-Discrimination</w:t>
      </w:r>
      <w:r w:rsidRPr="00BD2F79">
        <w:rPr>
          <w:rFonts w:ascii="Times New Roman" w:hAnsi="Times New Roman" w:cs="Times New Roman"/>
          <w:b/>
          <w:bCs/>
          <w:color w:val="1F3864" w:themeColor="accent1" w:themeShade="80"/>
          <w:sz w:val="24"/>
          <w:szCs w:val="24"/>
          <w:lang w:val="en-GB"/>
        </w:rPr>
        <w:t>:</w:t>
      </w:r>
    </w:p>
    <w:p w14:paraId="5E145775" w14:textId="77777777" w:rsidR="0068677A" w:rsidRPr="00BD2F79" w:rsidRDefault="0068677A" w:rsidP="0068677A">
      <w:pPr>
        <w:pStyle w:val="Normal1"/>
        <w:spacing w:line="360" w:lineRule="auto"/>
        <w:ind w:left="1080"/>
        <w:rPr>
          <w:rFonts w:ascii="Times New Roman" w:hAnsi="Times New Roman" w:cs="Times New Roman"/>
          <w:b/>
          <w:bCs/>
          <w:color w:val="1F3864" w:themeColor="accent1" w:themeShade="80"/>
          <w:sz w:val="24"/>
          <w:szCs w:val="24"/>
          <w:lang w:val="en-GB"/>
        </w:rPr>
      </w:pPr>
    </w:p>
    <w:p w14:paraId="4EB1198F" w14:textId="476D05A6" w:rsidR="0068677A" w:rsidRDefault="00BD2F79" w:rsidP="0068677A">
      <w:pPr>
        <w:pStyle w:val="Normal1"/>
        <w:spacing w:line="360" w:lineRule="auto"/>
        <w:jc w:val="both"/>
        <w:rPr>
          <w:rFonts w:ascii="Times New Roman" w:hAnsi="Times New Roman" w:cs="Times New Roman"/>
          <w:sz w:val="24"/>
          <w:szCs w:val="24"/>
          <w:lang w:val="en-GB"/>
        </w:rPr>
      </w:pPr>
      <w:r w:rsidRPr="00BD2F79">
        <w:rPr>
          <w:rFonts w:ascii="Times New Roman" w:hAnsi="Times New Roman" w:cs="Times New Roman"/>
          <w:b/>
          <w:bCs/>
          <w:sz w:val="24"/>
          <w:szCs w:val="24"/>
          <w:lang w:val="sv-SE"/>
        </w:rPr>
        <w:t>Anna-Liza Starkova (Lund University, Sweden).</w:t>
      </w:r>
      <w:r>
        <w:rPr>
          <w:rFonts w:ascii="Times New Roman" w:hAnsi="Times New Roman" w:cs="Times New Roman"/>
          <w:sz w:val="24"/>
          <w:szCs w:val="24"/>
          <w:lang w:val="sv-SE"/>
        </w:rPr>
        <w:t xml:space="preserve"> </w:t>
      </w:r>
      <w:r w:rsidRPr="00BD2F79">
        <w:rPr>
          <w:rFonts w:ascii="Times New Roman" w:hAnsi="Times New Roman" w:cs="Times New Roman"/>
          <w:sz w:val="24"/>
          <w:szCs w:val="24"/>
          <w:lang w:val="en-GB"/>
        </w:rPr>
        <w:t xml:space="preserve">Presentation of the project </w:t>
      </w:r>
      <w:r>
        <w:rPr>
          <w:rFonts w:ascii="Times New Roman" w:hAnsi="Times New Roman" w:cs="Times New Roman"/>
          <w:sz w:val="24"/>
          <w:szCs w:val="24"/>
          <w:lang w:val="en-GB"/>
        </w:rPr>
        <w:t>“Towards Inclusive and Sustainable Europe and its recent achievements”</w:t>
      </w:r>
      <w:r w:rsidR="001A0DB8">
        <w:rPr>
          <w:rFonts w:ascii="Times New Roman" w:hAnsi="Times New Roman" w:cs="Times New Roman"/>
          <w:sz w:val="24"/>
          <w:szCs w:val="24"/>
          <w:lang w:val="en-GB"/>
        </w:rPr>
        <w:t xml:space="preserve"> (</w:t>
      </w:r>
      <w:r w:rsidR="001A0DB8">
        <w:rPr>
          <w:rFonts w:ascii="Times New Roman" w:hAnsi="Times New Roman" w:cs="Times New Roman"/>
          <w:sz w:val="24"/>
          <w:szCs w:val="24"/>
          <w:lang w:val="en-GB"/>
        </w:rPr>
        <w:t>outlined the main aims of the whole project Inclusive Europe, introduced the recent conclusions of previous public debated; introduced the content of the European Report which is supposed to be composed and written collectively until March 2022.</w:t>
      </w:r>
      <w:r w:rsidR="001A0DB8">
        <w:rPr>
          <w:rFonts w:ascii="Times New Roman" w:hAnsi="Times New Roman" w:cs="Times New Roman"/>
          <w:sz w:val="24"/>
          <w:szCs w:val="24"/>
          <w:lang w:val="en-GB"/>
        </w:rPr>
        <w:t>). P</w:t>
      </w:r>
      <w:r>
        <w:rPr>
          <w:rFonts w:ascii="Times New Roman" w:hAnsi="Times New Roman" w:cs="Times New Roman"/>
          <w:sz w:val="24"/>
          <w:szCs w:val="24"/>
          <w:lang w:val="en-GB"/>
        </w:rPr>
        <w:t>resentation “Intercultural Dialogue and Anti-Discrimination Strategies with the perspectives of vulnerable groups in Sweden”</w:t>
      </w:r>
      <w:r w:rsidR="001A0DB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
    <w:p w14:paraId="6F42EC97" w14:textId="77777777" w:rsidR="00E44318" w:rsidRDefault="00E44318" w:rsidP="0068677A">
      <w:pPr>
        <w:pStyle w:val="Normal1"/>
        <w:spacing w:line="360" w:lineRule="auto"/>
        <w:jc w:val="both"/>
        <w:rPr>
          <w:rFonts w:ascii="Times New Roman" w:hAnsi="Times New Roman" w:cs="Times New Roman"/>
          <w:b/>
          <w:bCs/>
          <w:sz w:val="24"/>
          <w:szCs w:val="24"/>
          <w:lang w:val="en-GB"/>
        </w:rPr>
      </w:pPr>
    </w:p>
    <w:p w14:paraId="68126876" w14:textId="26F2FA4C" w:rsidR="00E44318" w:rsidRPr="002F6554" w:rsidRDefault="002F6554" w:rsidP="00BD2F79">
      <w:pPr>
        <w:pStyle w:val="Normal1"/>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 xml:space="preserve">Georgina </w:t>
      </w:r>
      <w:r w:rsidR="00907056">
        <w:rPr>
          <w:rFonts w:ascii="Times New Roman" w:hAnsi="Times New Roman" w:cs="Times New Roman"/>
          <w:b/>
          <w:bCs/>
          <w:sz w:val="24"/>
          <w:szCs w:val="24"/>
          <w:lang w:val="en-GB"/>
        </w:rPr>
        <w:t>C</w:t>
      </w:r>
      <w:r w:rsidRPr="002F6554">
        <w:rPr>
          <w:rFonts w:ascii="Times New Roman" w:hAnsi="Times New Roman" w:cs="Times New Roman"/>
          <w:b/>
          <w:bCs/>
          <w:sz w:val="24"/>
          <w:szCs w:val="24"/>
          <w:lang w:val="en-GB"/>
        </w:rPr>
        <w:t>asas</w:t>
      </w:r>
      <w:r w:rsidRPr="002F6554">
        <w:rPr>
          <w:rFonts w:ascii="Times New Roman" w:hAnsi="Times New Roman" w:cs="Times New Roman"/>
          <w:b/>
          <w:bCs/>
          <w:sz w:val="24"/>
          <w:szCs w:val="24"/>
          <w:lang w:val="en-GB"/>
        </w:rPr>
        <w:t xml:space="preserve">, </w:t>
      </w:r>
      <w:r w:rsidR="0068677A" w:rsidRPr="002F6554">
        <w:rPr>
          <w:rFonts w:ascii="Times New Roman" w:hAnsi="Times New Roman" w:cs="Times New Roman"/>
          <w:b/>
          <w:bCs/>
          <w:sz w:val="24"/>
          <w:szCs w:val="24"/>
          <w:lang w:val="en-GB"/>
        </w:rPr>
        <w:t>R</w:t>
      </w:r>
      <w:r w:rsidR="0068677A" w:rsidRPr="002F6554">
        <w:rPr>
          <w:rFonts w:ascii="Times New Roman" w:hAnsi="Times New Roman" w:cs="Times New Roman"/>
          <w:b/>
          <w:bCs/>
          <w:sz w:val="24"/>
          <w:szCs w:val="24"/>
          <w:lang w:val="en-GB"/>
        </w:rPr>
        <w:t>epresentative of the Federation of Organisations for the Global Justice (Spain).</w:t>
      </w:r>
      <w:r w:rsidR="00E44318" w:rsidRPr="002F6554">
        <w:rPr>
          <w:rFonts w:ascii="Times New Roman" w:hAnsi="Times New Roman" w:cs="Times New Roman"/>
          <w:b/>
          <w:bCs/>
          <w:sz w:val="24"/>
          <w:szCs w:val="24"/>
          <w:lang w:val="en-GB"/>
        </w:rPr>
        <w:t xml:space="preserve"> </w:t>
      </w:r>
    </w:p>
    <w:p w14:paraId="18E02ED6" w14:textId="77777777" w:rsidR="00967282" w:rsidRPr="00E44318" w:rsidRDefault="00967282" w:rsidP="00BD2F79">
      <w:pPr>
        <w:pStyle w:val="Normal1"/>
        <w:spacing w:line="360" w:lineRule="auto"/>
        <w:jc w:val="both"/>
        <w:rPr>
          <w:rFonts w:ascii="Times New Roman" w:hAnsi="Times New Roman" w:cs="Times New Roman"/>
          <w:b/>
          <w:bCs/>
          <w:sz w:val="24"/>
          <w:szCs w:val="24"/>
          <w:lang w:val="en-GB"/>
        </w:rPr>
      </w:pPr>
    </w:p>
    <w:p w14:paraId="5C01F3B8" w14:textId="5B78231C" w:rsidR="00907056" w:rsidRDefault="001A0DB8" w:rsidP="00B02430">
      <w:pPr>
        <w:pStyle w:val="Normal1"/>
        <w:spacing w:line="360" w:lineRule="auto"/>
        <w:jc w:val="both"/>
        <w:rPr>
          <w:rFonts w:ascii="Times New Roman" w:hAnsi="Times New Roman" w:cs="Times New Roman"/>
          <w:sz w:val="24"/>
          <w:szCs w:val="24"/>
          <w:lang w:val="en-GB"/>
        </w:rPr>
      </w:pPr>
      <w:r w:rsidRPr="001A0DB8">
        <w:rPr>
          <w:rFonts w:ascii="Times New Roman" w:hAnsi="Times New Roman" w:cs="Times New Roman"/>
          <w:b/>
          <w:bCs/>
          <w:sz w:val="24"/>
          <w:szCs w:val="24"/>
          <w:lang w:val="en-GB"/>
        </w:rPr>
        <w:t>John Espling (Lund University</w:t>
      </w:r>
      <w:r>
        <w:rPr>
          <w:rFonts w:ascii="Times New Roman" w:hAnsi="Times New Roman" w:cs="Times New Roman"/>
          <w:b/>
          <w:bCs/>
          <w:sz w:val="24"/>
          <w:szCs w:val="24"/>
          <w:lang w:val="en-GB"/>
        </w:rPr>
        <w:t>, Sweden</w:t>
      </w:r>
      <w:r w:rsidRPr="001A0DB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1A0DB8">
        <w:rPr>
          <w:rFonts w:ascii="Times New Roman" w:hAnsi="Times New Roman" w:cs="Times New Roman"/>
          <w:sz w:val="24"/>
          <w:szCs w:val="24"/>
          <w:lang w:val="en-GB"/>
        </w:rPr>
        <w:t>“Anti-discrimination strategies in academia and beyond</w:t>
      </w:r>
      <w:r>
        <w:rPr>
          <w:rFonts w:ascii="Times New Roman" w:hAnsi="Times New Roman" w:cs="Times New Roman"/>
          <w:sz w:val="24"/>
          <w:szCs w:val="24"/>
          <w:lang w:val="en-GB"/>
        </w:rPr>
        <w:t>; gender and postcolonial perspectives</w:t>
      </w:r>
      <w:r w:rsidRPr="001A0DB8">
        <w:rPr>
          <w:rFonts w:ascii="Times New Roman" w:hAnsi="Times New Roman" w:cs="Times New Roman"/>
          <w:sz w:val="24"/>
          <w:szCs w:val="24"/>
          <w:lang w:val="en-GB"/>
        </w:rPr>
        <w:t xml:space="preserve">”. </w:t>
      </w:r>
    </w:p>
    <w:p w14:paraId="2AE7C170" w14:textId="77777777" w:rsidR="00B02430" w:rsidRPr="00B02430" w:rsidRDefault="00B02430" w:rsidP="00B02430">
      <w:pPr>
        <w:pStyle w:val="Normal1"/>
        <w:spacing w:line="360" w:lineRule="auto"/>
        <w:jc w:val="both"/>
        <w:rPr>
          <w:rFonts w:ascii="Times New Roman" w:hAnsi="Times New Roman" w:cs="Times New Roman"/>
          <w:sz w:val="24"/>
          <w:szCs w:val="24"/>
          <w:lang w:val="en-GB"/>
        </w:rPr>
      </w:pPr>
    </w:p>
    <w:p w14:paraId="6F09BF27" w14:textId="16AF9D3C" w:rsidR="0068677A" w:rsidRPr="006C481F" w:rsidRDefault="00907056" w:rsidP="0068677A">
      <w:pPr>
        <w:spacing w:line="360" w:lineRule="auto"/>
        <w:jc w:val="both"/>
        <w:rPr>
          <w:rFonts w:ascii="Times New Roman" w:hAnsi="Times New Roman"/>
          <w:sz w:val="24"/>
          <w:szCs w:val="24"/>
          <w:lang w:val="en-GB"/>
        </w:rPr>
      </w:pPr>
      <w:r>
        <w:rPr>
          <w:rFonts w:ascii="Times New Roman" w:hAnsi="Times New Roman"/>
          <w:b/>
          <w:bCs/>
          <w:sz w:val="24"/>
          <w:szCs w:val="24"/>
          <w:lang w:val="en-GB"/>
        </w:rPr>
        <w:t xml:space="preserve">Ms. Anna Elia Ramon, CEHDA, Chana, </w:t>
      </w:r>
      <w:r w:rsidR="0068677A">
        <w:rPr>
          <w:rFonts w:ascii="Times New Roman" w:hAnsi="Times New Roman"/>
          <w:b/>
          <w:bCs/>
          <w:sz w:val="24"/>
          <w:szCs w:val="24"/>
          <w:lang w:val="en-GB"/>
        </w:rPr>
        <w:t>Barcelona, Spain</w:t>
      </w:r>
      <w:r>
        <w:rPr>
          <w:rFonts w:ascii="Times New Roman" w:hAnsi="Times New Roman"/>
          <w:b/>
          <w:bCs/>
          <w:sz w:val="24"/>
          <w:szCs w:val="24"/>
          <w:lang w:val="en-GB"/>
        </w:rPr>
        <w:t xml:space="preserve">: </w:t>
      </w:r>
      <w:r>
        <w:rPr>
          <w:rFonts w:ascii="Times New Roman" w:hAnsi="Times New Roman"/>
          <w:sz w:val="24"/>
          <w:szCs w:val="24"/>
          <w:lang w:val="en-GB"/>
        </w:rPr>
        <w:t xml:space="preserve">projects supporting young immigrants, predominantly of African descent. </w:t>
      </w:r>
      <w:r w:rsidR="0068677A" w:rsidRPr="006C481F">
        <w:rPr>
          <w:rFonts w:ascii="Times New Roman" w:hAnsi="Times New Roman"/>
          <w:sz w:val="24"/>
          <w:szCs w:val="24"/>
          <w:lang w:val="en-GB"/>
        </w:rPr>
        <w:t xml:space="preserve">Hosting people, giving them papers, searching workplace, give the school lessons which are crossing stigmas and prejudices, all need support for living and basic needs for newcomers. Don’t forget them their own culture: learning their own languages. Not supporting </w:t>
      </w:r>
      <w:proofErr w:type="spellStart"/>
      <w:r w:rsidR="0068677A" w:rsidRPr="006C481F">
        <w:rPr>
          <w:rFonts w:ascii="Times New Roman" w:hAnsi="Times New Roman"/>
          <w:sz w:val="24"/>
          <w:szCs w:val="24"/>
          <w:lang w:val="en-GB"/>
        </w:rPr>
        <w:t>exportive</w:t>
      </w:r>
      <w:proofErr w:type="spellEnd"/>
      <w:r w:rsidR="0068677A" w:rsidRPr="006C481F">
        <w:rPr>
          <w:rFonts w:ascii="Times New Roman" w:hAnsi="Times New Roman"/>
          <w:sz w:val="24"/>
          <w:szCs w:val="24"/>
          <w:lang w:val="en-GB"/>
        </w:rPr>
        <w:t xml:space="preserve"> economies outside; trying to make everything </w:t>
      </w:r>
      <w:proofErr w:type="spellStart"/>
      <w:r w:rsidR="0068677A" w:rsidRPr="006C481F">
        <w:rPr>
          <w:rFonts w:ascii="Times New Roman" w:hAnsi="Times New Roman"/>
          <w:sz w:val="24"/>
          <w:szCs w:val="24"/>
          <w:lang w:val="en-GB"/>
        </w:rPr>
        <w:t>loca</w:t>
      </w:r>
      <w:proofErr w:type="spellEnd"/>
      <w:r w:rsidR="0068677A" w:rsidRPr="006C481F">
        <w:rPr>
          <w:rFonts w:ascii="Times New Roman" w:hAnsi="Times New Roman"/>
          <w:sz w:val="24"/>
          <w:szCs w:val="24"/>
          <w:lang w:val="en-GB"/>
        </w:rPr>
        <w:t>/internal (foods and goods production). Don’t let them be affected by national media, which expresses dangerous or discriminative activities. Games and informal education; mixture of African kids and youth with local kids: games and creative workshops together, own. Migrants themselves speaking and expressing, “they know better than us</w:t>
      </w:r>
      <w:proofErr w:type="gramStart"/>
      <w:r w:rsidR="0068677A" w:rsidRPr="006C481F">
        <w:rPr>
          <w:rFonts w:ascii="Times New Roman" w:hAnsi="Times New Roman"/>
          <w:sz w:val="24"/>
          <w:szCs w:val="24"/>
          <w:lang w:val="en-GB"/>
        </w:rPr>
        <w:t>” .</w:t>
      </w:r>
      <w:proofErr w:type="gramEnd"/>
      <w:r w:rsidR="0068677A" w:rsidRPr="006C481F">
        <w:rPr>
          <w:rFonts w:ascii="Times New Roman" w:hAnsi="Times New Roman"/>
          <w:sz w:val="24"/>
          <w:szCs w:val="24"/>
          <w:lang w:val="en-GB"/>
        </w:rPr>
        <w:t xml:space="preserve"> the whole processes, supporting in their won industry till they find a job. </w:t>
      </w:r>
    </w:p>
    <w:p w14:paraId="347BA2AF" w14:textId="77777777" w:rsidR="0068677A" w:rsidRDefault="0068677A" w:rsidP="0068677A">
      <w:pPr>
        <w:spacing w:line="360" w:lineRule="auto"/>
        <w:jc w:val="both"/>
        <w:rPr>
          <w:rFonts w:ascii="Times New Roman" w:hAnsi="Times New Roman"/>
          <w:sz w:val="24"/>
          <w:szCs w:val="24"/>
          <w:lang w:val="en-GB"/>
        </w:rPr>
      </w:pPr>
      <w:r w:rsidRPr="006C481F">
        <w:rPr>
          <w:rFonts w:ascii="Times New Roman" w:hAnsi="Times New Roman"/>
          <w:b/>
          <w:bCs/>
          <w:sz w:val="24"/>
          <w:szCs w:val="24"/>
          <w:lang w:val="en-GB"/>
        </w:rPr>
        <w:t>Ljuba Lisina (</w:t>
      </w:r>
      <w:r w:rsidRPr="00BD2F79">
        <w:rPr>
          <w:rFonts w:ascii="Times New Roman" w:hAnsi="Times New Roman"/>
          <w:b/>
          <w:bCs/>
          <w:sz w:val="24"/>
          <w:szCs w:val="24"/>
          <w:lang w:val="en-GB"/>
        </w:rPr>
        <w:t xml:space="preserve">AHEAD, </w:t>
      </w:r>
      <w:r w:rsidRPr="00BD2F79">
        <w:rPr>
          <w:rFonts w:ascii="Times New Roman" w:hAnsi="Times New Roman"/>
          <w:b/>
          <w:bCs/>
          <w:iCs/>
          <w:sz w:val="24"/>
          <w:szCs w:val="24"/>
          <w:lang w:val="en-GB"/>
        </w:rPr>
        <w:t>Association of Human Rights Educators, Spain</w:t>
      </w:r>
      <w:r w:rsidRPr="00BD2F79">
        <w:rPr>
          <w:rFonts w:ascii="Times New Roman" w:hAnsi="Times New Roman"/>
          <w:b/>
          <w:bCs/>
          <w:sz w:val="24"/>
          <w:szCs w:val="24"/>
          <w:lang w:val="en-GB"/>
        </w:rPr>
        <w:t>)</w:t>
      </w:r>
      <w:r>
        <w:rPr>
          <w:rFonts w:ascii="Times New Roman" w:hAnsi="Times New Roman"/>
          <w:b/>
          <w:bCs/>
          <w:sz w:val="24"/>
          <w:szCs w:val="24"/>
          <w:lang w:val="en-GB"/>
        </w:rPr>
        <w:t xml:space="preserve">. </w:t>
      </w:r>
      <w:r w:rsidRPr="006C481F">
        <w:rPr>
          <w:rFonts w:ascii="Times New Roman" w:hAnsi="Times New Roman"/>
          <w:sz w:val="24"/>
          <w:szCs w:val="24"/>
          <w:lang w:val="en-GB"/>
        </w:rPr>
        <w:t xml:space="preserve">Living Libraries as a tool for inclusion. All people sharing stories regardless their descent. Project promotes inclusion on the different levels and across dimensions, among people who work with migrants. Organizations which are involved. Living libraries in collaboration with partners. The positive impact is noticed on the local community and at the Mediterranean level, but missing Tunisia. The event is for 1-2-days (open to a public), but processes take time, working 3 months, meeting every week, continuous </w:t>
      </w:r>
      <w:proofErr w:type="gramStart"/>
      <w:r w:rsidRPr="006C481F">
        <w:rPr>
          <w:rFonts w:ascii="Times New Roman" w:hAnsi="Times New Roman"/>
          <w:sz w:val="24"/>
          <w:szCs w:val="24"/>
          <w:lang w:val="en-GB"/>
        </w:rPr>
        <w:t>dialogue</w:t>
      </w:r>
      <w:proofErr w:type="gramEnd"/>
      <w:r w:rsidRPr="006C481F">
        <w:rPr>
          <w:rFonts w:ascii="Times New Roman" w:hAnsi="Times New Roman"/>
          <w:sz w:val="24"/>
          <w:szCs w:val="24"/>
          <w:lang w:val="en-GB"/>
        </w:rPr>
        <w:t xml:space="preserve"> and inclusion in this way. Human Library methodology elaborated before. </w:t>
      </w:r>
    </w:p>
    <w:p w14:paraId="77AFBDBE" w14:textId="77777777" w:rsidR="00BD2F79" w:rsidRPr="00BD2F79" w:rsidRDefault="00BD2F79" w:rsidP="00BD2F79">
      <w:pPr>
        <w:pStyle w:val="Normal1"/>
        <w:spacing w:line="360" w:lineRule="auto"/>
        <w:jc w:val="both"/>
        <w:rPr>
          <w:rFonts w:ascii="Times New Roman" w:hAnsi="Times New Roman" w:cs="Times New Roman"/>
          <w:sz w:val="24"/>
          <w:szCs w:val="24"/>
          <w:lang w:val="en-GB"/>
        </w:rPr>
      </w:pPr>
    </w:p>
    <w:p w14:paraId="19729A87" w14:textId="77777777" w:rsidR="006C481F" w:rsidRPr="00F20C79" w:rsidRDefault="006C481F" w:rsidP="00F20C79">
      <w:pPr>
        <w:pStyle w:val="Title"/>
        <w:jc w:val="center"/>
        <w:rPr>
          <w:rFonts w:ascii="Times New Roman" w:hAnsi="Times New Roman" w:cs="Times New Roman"/>
          <w:sz w:val="28"/>
          <w:szCs w:val="28"/>
          <w:lang w:val="en-GB"/>
        </w:rPr>
      </w:pPr>
    </w:p>
    <w:p w14:paraId="5C9EE311" w14:textId="0953A393" w:rsidR="006C481F" w:rsidRPr="00F20C79" w:rsidRDefault="006C481F" w:rsidP="00F20C79">
      <w:pPr>
        <w:pStyle w:val="Title"/>
        <w:numPr>
          <w:ilvl w:val="0"/>
          <w:numId w:val="8"/>
        </w:numPr>
        <w:jc w:val="center"/>
        <w:rPr>
          <w:rFonts w:ascii="Times New Roman" w:hAnsi="Times New Roman" w:cs="Times New Roman"/>
          <w:b/>
          <w:color w:val="1F3864" w:themeColor="accent1" w:themeShade="80"/>
          <w:sz w:val="28"/>
          <w:szCs w:val="28"/>
          <w:lang w:val="en-GB"/>
        </w:rPr>
      </w:pPr>
      <w:r w:rsidRPr="00F20C79">
        <w:rPr>
          <w:rFonts w:ascii="Times New Roman" w:hAnsi="Times New Roman" w:cs="Times New Roman"/>
          <w:b/>
          <w:color w:val="1F3864" w:themeColor="accent1" w:themeShade="80"/>
          <w:sz w:val="28"/>
          <w:szCs w:val="28"/>
          <w:lang w:val="en-GB"/>
        </w:rPr>
        <w:t>Best Practices on Intercultural Dialogue and Anti-Discrimination</w:t>
      </w:r>
      <w:r w:rsidR="00BD2F79" w:rsidRPr="00F20C79">
        <w:rPr>
          <w:rFonts w:ascii="Times New Roman" w:hAnsi="Times New Roman" w:cs="Times New Roman"/>
          <w:b/>
          <w:color w:val="1F3864" w:themeColor="accent1" w:themeShade="80"/>
          <w:sz w:val="28"/>
          <w:szCs w:val="28"/>
          <w:lang w:val="en-GB"/>
        </w:rPr>
        <w:t>:</w:t>
      </w:r>
    </w:p>
    <w:p w14:paraId="6C16B3C7" w14:textId="62779D3D" w:rsidR="00BD2F79" w:rsidRPr="00BD2F79" w:rsidRDefault="002F6554" w:rsidP="00BD2F79">
      <w:pPr>
        <w:pStyle w:val="Normal1"/>
        <w:spacing w:line="360" w:lineRule="auto"/>
        <w:ind w:left="1080"/>
        <w:rPr>
          <w:rFonts w:ascii="Times New Roman" w:hAnsi="Times New Roman" w:cs="Times New Roman"/>
          <w:b/>
          <w:color w:val="1F3864" w:themeColor="accent1" w:themeShade="80"/>
          <w:sz w:val="24"/>
          <w:szCs w:val="24"/>
          <w:lang w:val="en-GB"/>
        </w:rPr>
      </w:pPr>
      <w:r>
        <w:rPr>
          <w:rFonts w:ascii="Times New Roman" w:hAnsi="Times New Roman" w:cs="Times New Roman"/>
          <w:b/>
          <w:color w:val="1F3864" w:themeColor="accent1" w:themeShade="80"/>
          <w:sz w:val="24"/>
          <w:szCs w:val="24"/>
          <w:lang w:val="en-GB"/>
        </w:rPr>
        <w:t xml:space="preserve">. </w:t>
      </w:r>
    </w:p>
    <w:p w14:paraId="399E0E41" w14:textId="17AED752" w:rsidR="002F6554" w:rsidRPr="00BD2F79" w:rsidRDefault="002F6554" w:rsidP="002F6554">
      <w:pPr>
        <w:pStyle w:val="Normal1"/>
        <w:spacing w:line="360" w:lineRule="auto"/>
        <w:rPr>
          <w:rFonts w:ascii="Times New Roman" w:hAnsi="Times New Roman" w:cs="Times New Roman"/>
          <w:b/>
          <w:bCs/>
          <w:sz w:val="24"/>
          <w:szCs w:val="24"/>
          <w:lang w:val="en-GB"/>
        </w:rPr>
      </w:pPr>
      <w:r w:rsidRPr="00BD2F79">
        <w:rPr>
          <w:rFonts w:ascii="Times New Roman" w:hAnsi="Times New Roman" w:cs="Times New Roman"/>
          <w:b/>
          <w:bCs/>
          <w:sz w:val="24"/>
          <w:szCs w:val="24"/>
          <w:lang w:val="en-GB"/>
        </w:rPr>
        <w:t>Adriano Amorosi</w:t>
      </w:r>
      <w:r>
        <w:rPr>
          <w:rFonts w:ascii="Times New Roman" w:hAnsi="Times New Roman" w:cs="Times New Roman"/>
          <w:b/>
          <w:bCs/>
          <w:sz w:val="24"/>
          <w:szCs w:val="24"/>
          <w:lang w:val="en-GB"/>
        </w:rPr>
        <w:t xml:space="preserve">, Cultural Action for refugees in Europe, coordinator of Eurocivis.  </w:t>
      </w:r>
    </w:p>
    <w:p w14:paraId="0007BACD" w14:textId="11D979AC" w:rsidR="00BD2F79" w:rsidRPr="00BD2F79" w:rsidRDefault="002F6554" w:rsidP="00BD2F79">
      <w:pPr>
        <w:spacing w:line="360" w:lineRule="auto"/>
        <w:jc w:val="both"/>
        <w:rPr>
          <w:rFonts w:ascii="Times New Roman" w:hAnsi="Times New Roman"/>
          <w:b/>
          <w:bCs/>
          <w:sz w:val="24"/>
          <w:szCs w:val="24"/>
          <w:lang w:val="en-GB"/>
        </w:rPr>
      </w:pPr>
      <w:r>
        <w:rPr>
          <w:rFonts w:ascii="Times New Roman" w:hAnsi="Times New Roman"/>
          <w:b/>
          <w:bCs/>
          <w:sz w:val="24"/>
          <w:szCs w:val="24"/>
          <w:lang w:val="en-GB"/>
        </w:rPr>
        <w:t xml:space="preserve">Mr. Antonio Pacheco </w:t>
      </w:r>
      <w:r w:rsidR="00BD2F79" w:rsidRPr="00BD2F79">
        <w:rPr>
          <w:rFonts w:ascii="Times New Roman" w:hAnsi="Times New Roman"/>
          <w:b/>
          <w:bCs/>
          <w:sz w:val="24"/>
          <w:szCs w:val="24"/>
          <w:lang w:val="en-GB"/>
        </w:rPr>
        <w:t>a</w:t>
      </w:r>
      <w:r>
        <w:rPr>
          <w:rFonts w:ascii="Times New Roman" w:hAnsi="Times New Roman"/>
          <w:b/>
          <w:bCs/>
          <w:sz w:val="24"/>
          <w:szCs w:val="24"/>
          <w:lang w:val="en-GB"/>
        </w:rPr>
        <w:t xml:space="preserve">nd </w:t>
      </w:r>
      <w:r w:rsidR="00BD2F79" w:rsidRPr="00BD2F79">
        <w:rPr>
          <w:rFonts w:ascii="Times New Roman" w:hAnsi="Times New Roman"/>
          <w:b/>
          <w:bCs/>
          <w:sz w:val="24"/>
          <w:szCs w:val="24"/>
          <w:lang w:val="en-GB"/>
        </w:rPr>
        <w:t xml:space="preserve">Maria Marianna Moura. </w:t>
      </w:r>
      <w:r w:rsidR="00BD2F79" w:rsidRPr="00BD2F79">
        <w:rPr>
          <w:rFonts w:ascii="Times New Roman" w:hAnsi="Times New Roman"/>
          <w:b/>
          <w:bCs/>
          <w:sz w:val="24"/>
          <w:szCs w:val="24"/>
          <w:lang w:val="en-GB"/>
        </w:rPr>
        <w:t>CULTURface, Portugal</w:t>
      </w:r>
      <w:r w:rsidR="00BD2F79" w:rsidRPr="00BD2F79">
        <w:rPr>
          <w:rFonts w:ascii="Times New Roman" w:hAnsi="Times New Roman"/>
          <w:b/>
          <w:bCs/>
          <w:sz w:val="24"/>
          <w:szCs w:val="24"/>
          <w:lang w:val="en-GB"/>
        </w:rPr>
        <w:t>.</w:t>
      </w:r>
      <w:r w:rsidR="00BD2F79">
        <w:rPr>
          <w:rFonts w:ascii="Times New Roman" w:hAnsi="Times New Roman"/>
          <w:b/>
          <w:bCs/>
          <w:sz w:val="24"/>
          <w:szCs w:val="24"/>
          <w:lang w:val="en-GB"/>
        </w:rPr>
        <w:t xml:space="preserve"> </w:t>
      </w:r>
      <w:r w:rsidR="00BD2F79" w:rsidRPr="006C481F">
        <w:rPr>
          <w:rFonts w:ascii="Times New Roman" w:hAnsi="Times New Roman"/>
          <w:sz w:val="24"/>
          <w:szCs w:val="24"/>
          <w:lang w:val="en-GB"/>
        </w:rPr>
        <w:t xml:space="preserve">Help to vulnerable to know they rights and be able to use right the law which protects them (law itself is very good and human-rights oriented). Problem is not a law but practical implementation of the law, and interpretation of the law is very voluntary. </w:t>
      </w:r>
      <w:proofErr w:type="gramStart"/>
      <w:r w:rsidR="00BD2F79" w:rsidRPr="006C481F">
        <w:rPr>
          <w:rFonts w:ascii="Times New Roman" w:hAnsi="Times New Roman"/>
          <w:sz w:val="24"/>
          <w:szCs w:val="24"/>
          <w:lang w:val="en-GB"/>
        </w:rPr>
        <w:t>So</w:t>
      </w:r>
      <w:proofErr w:type="gramEnd"/>
      <w:r w:rsidR="00BD2F79" w:rsidRPr="006C481F">
        <w:rPr>
          <w:rFonts w:ascii="Times New Roman" w:hAnsi="Times New Roman"/>
          <w:sz w:val="24"/>
          <w:szCs w:val="24"/>
          <w:lang w:val="en-GB"/>
        </w:rPr>
        <w:t xml:space="preserve"> the goal is to train people, organize </w:t>
      </w:r>
      <w:r w:rsidR="00BD2F79" w:rsidRPr="006C481F">
        <w:rPr>
          <w:rFonts w:ascii="Times New Roman" w:hAnsi="Times New Roman"/>
          <w:sz w:val="24"/>
          <w:szCs w:val="24"/>
          <w:lang w:val="en-GB"/>
        </w:rPr>
        <w:lastRenderedPageBreak/>
        <w:t xml:space="preserve">meeting between state and migrants. Government laws on combating racism and discrimination and Africano-phobias, ambitious plan. </w:t>
      </w:r>
    </w:p>
    <w:p w14:paraId="7CA227A3" w14:textId="77777777" w:rsidR="0064145F" w:rsidRDefault="0064145F" w:rsidP="002F6554">
      <w:pPr>
        <w:pStyle w:val="Normal1"/>
        <w:spacing w:line="360" w:lineRule="auto"/>
        <w:rPr>
          <w:rFonts w:ascii="Times New Roman" w:hAnsi="Times New Roman" w:cs="Times New Roman"/>
          <w:sz w:val="24"/>
          <w:szCs w:val="24"/>
          <w:lang w:val="en-GB"/>
        </w:rPr>
      </w:pPr>
    </w:p>
    <w:p w14:paraId="5963A137" w14:textId="590361EC" w:rsidR="001A0DB8" w:rsidRPr="001A0DB8" w:rsidRDefault="006C481F" w:rsidP="00DB378A">
      <w:pPr>
        <w:pStyle w:val="Normal1"/>
        <w:spacing w:line="360" w:lineRule="auto"/>
        <w:jc w:val="center"/>
        <w:rPr>
          <w:rFonts w:ascii="Times New Roman" w:hAnsi="Times New Roman" w:cs="Times New Roman"/>
          <w:i/>
          <w:color w:val="1F3864" w:themeColor="accent1" w:themeShade="80"/>
          <w:sz w:val="24"/>
          <w:szCs w:val="24"/>
          <w:lang w:val="en-GB"/>
        </w:rPr>
      </w:pPr>
      <w:r w:rsidRPr="001A0DB8">
        <w:rPr>
          <w:rFonts w:ascii="Times New Roman" w:hAnsi="Times New Roman" w:cs="Times New Roman"/>
          <w:b/>
          <w:color w:val="1F3864" w:themeColor="accent1" w:themeShade="80"/>
          <w:sz w:val="24"/>
          <w:szCs w:val="24"/>
          <w:lang w:val="en-GB"/>
        </w:rPr>
        <w:br/>
      </w:r>
      <w:r w:rsidR="001A0DB8" w:rsidRPr="001A0DB8">
        <w:rPr>
          <w:rFonts w:ascii="Times New Roman" w:hAnsi="Times New Roman" w:cs="Times New Roman"/>
          <w:b/>
          <w:color w:val="1F3864" w:themeColor="accent1" w:themeShade="80"/>
          <w:sz w:val="24"/>
          <w:szCs w:val="24"/>
          <w:lang w:val="en-GB"/>
        </w:rPr>
        <w:t xml:space="preserve">III. Debates </w:t>
      </w:r>
      <w:r w:rsidR="001A0DB8">
        <w:rPr>
          <w:rFonts w:ascii="Times New Roman" w:hAnsi="Times New Roman" w:cs="Times New Roman"/>
          <w:b/>
          <w:color w:val="1F3864" w:themeColor="accent1" w:themeShade="80"/>
          <w:sz w:val="24"/>
          <w:szCs w:val="24"/>
          <w:lang w:val="en-GB"/>
        </w:rPr>
        <w:t xml:space="preserve">in </w:t>
      </w:r>
      <w:r w:rsidR="001A0DB8" w:rsidRPr="001A0DB8">
        <w:rPr>
          <w:rFonts w:ascii="Times New Roman" w:hAnsi="Times New Roman" w:cs="Times New Roman"/>
          <w:b/>
          <w:color w:val="1F3864" w:themeColor="accent1" w:themeShade="80"/>
          <w:sz w:val="24"/>
          <w:szCs w:val="24"/>
          <w:lang w:val="en-GB"/>
        </w:rPr>
        <w:t xml:space="preserve">European </w:t>
      </w:r>
      <w:r w:rsidRPr="001A0DB8">
        <w:rPr>
          <w:rFonts w:ascii="Times New Roman" w:hAnsi="Times New Roman" w:cs="Times New Roman"/>
          <w:b/>
          <w:color w:val="1F3864" w:themeColor="accent1" w:themeShade="80"/>
          <w:sz w:val="24"/>
          <w:szCs w:val="24"/>
          <w:lang w:val="en-GB"/>
        </w:rPr>
        <w:t>Institute of the Mediterranean</w:t>
      </w:r>
    </w:p>
    <w:p w14:paraId="614D7457" w14:textId="1974AEBA" w:rsidR="006C481F" w:rsidRPr="006C481F" w:rsidRDefault="001A0DB8" w:rsidP="001A0DB8">
      <w:pPr>
        <w:pStyle w:val="Normal1"/>
        <w:spacing w:line="360" w:lineRule="auto"/>
        <w:jc w:val="center"/>
        <w:rPr>
          <w:rFonts w:ascii="Times New Roman" w:hAnsi="Times New Roman" w:cs="Times New Roman"/>
          <w:sz w:val="24"/>
          <w:szCs w:val="24"/>
          <w:lang w:val="en-GB"/>
        </w:rPr>
      </w:pPr>
      <w:r>
        <w:rPr>
          <w:rFonts w:ascii="Times New Roman" w:hAnsi="Times New Roman" w:cs="Times New Roman"/>
          <w:i/>
          <w:sz w:val="24"/>
          <w:szCs w:val="24"/>
          <w:lang w:val="en-GB"/>
        </w:rPr>
        <w:t>Presentations from official representatives of Catalan government and representatives of Mediterranean European Institute; Q&amp;A sessions</w:t>
      </w:r>
    </w:p>
    <w:p w14:paraId="7400C863" w14:textId="77777777" w:rsidR="001A0DB8" w:rsidRDefault="001A0DB8" w:rsidP="00BD2F79">
      <w:pPr>
        <w:pStyle w:val="Normal1"/>
        <w:spacing w:line="360" w:lineRule="auto"/>
        <w:rPr>
          <w:rFonts w:ascii="Times New Roman" w:hAnsi="Times New Roman" w:cs="Times New Roman"/>
          <w:b/>
          <w:bCs/>
          <w:sz w:val="24"/>
          <w:szCs w:val="24"/>
          <w:lang w:val="en-GB"/>
        </w:rPr>
      </w:pPr>
    </w:p>
    <w:p w14:paraId="32E01FCA" w14:textId="2C5FD87C" w:rsidR="006C481F" w:rsidRDefault="006C481F" w:rsidP="001A0DB8">
      <w:pPr>
        <w:pStyle w:val="Normal1"/>
        <w:numPr>
          <w:ilvl w:val="0"/>
          <w:numId w:val="9"/>
        </w:numPr>
        <w:spacing w:line="360" w:lineRule="auto"/>
        <w:rPr>
          <w:rFonts w:ascii="Times New Roman" w:hAnsi="Times New Roman" w:cs="Times New Roman"/>
          <w:sz w:val="24"/>
          <w:szCs w:val="24"/>
          <w:lang w:val="en-GB"/>
        </w:rPr>
      </w:pPr>
      <w:r w:rsidRPr="001A0DB8">
        <w:rPr>
          <w:rFonts w:ascii="Times New Roman" w:hAnsi="Times New Roman" w:cs="Times New Roman"/>
          <w:b/>
          <w:bCs/>
          <w:sz w:val="24"/>
          <w:szCs w:val="24"/>
          <w:lang w:val="en-GB"/>
        </w:rPr>
        <w:t>Director of the European Institute of the Mediterranean (TBC)</w:t>
      </w:r>
      <w:r w:rsidR="001A0DB8" w:rsidRPr="001A0DB8">
        <w:rPr>
          <w:rFonts w:ascii="Times New Roman" w:hAnsi="Times New Roman" w:cs="Times New Roman"/>
          <w:b/>
          <w:bCs/>
          <w:sz w:val="24"/>
          <w:szCs w:val="24"/>
          <w:lang w:val="en-GB"/>
        </w:rPr>
        <w:t>.</w:t>
      </w:r>
      <w:r w:rsidR="001A0DB8">
        <w:rPr>
          <w:rFonts w:ascii="Times New Roman" w:hAnsi="Times New Roman" w:cs="Times New Roman"/>
          <w:sz w:val="24"/>
          <w:szCs w:val="24"/>
          <w:lang w:val="en-GB"/>
        </w:rPr>
        <w:t xml:space="preserve"> “</w:t>
      </w:r>
      <w:r w:rsidR="001A0DB8" w:rsidRPr="006C481F">
        <w:rPr>
          <w:rFonts w:ascii="Times New Roman" w:hAnsi="Times New Roman" w:cs="Times New Roman"/>
          <w:sz w:val="24"/>
          <w:szCs w:val="24"/>
          <w:lang w:val="en-GB"/>
        </w:rPr>
        <w:t>Intercultural Dialogue in the Mediterranean</w:t>
      </w:r>
      <w:r w:rsidR="001A0DB8">
        <w:rPr>
          <w:rFonts w:ascii="Times New Roman" w:hAnsi="Times New Roman" w:cs="Times New Roman"/>
          <w:sz w:val="24"/>
          <w:szCs w:val="24"/>
          <w:lang w:val="en-GB"/>
        </w:rPr>
        <w:t xml:space="preserve">”. </w:t>
      </w:r>
    </w:p>
    <w:p w14:paraId="6031691F" w14:textId="6712E9E8" w:rsidR="001A0DB8" w:rsidRDefault="001A0DB8" w:rsidP="00BD2F79">
      <w:pPr>
        <w:pStyle w:val="Normal1"/>
        <w:spacing w:line="360" w:lineRule="auto"/>
        <w:rPr>
          <w:rFonts w:ascii="Times New Roman" w:hAnsi="Times New Roman" w:cs="Times New Roman"/>
          <w:sz w:val="24"/>
          <w:szCs w:val="24"/>
          <w:lang w:val="en-GB"/>
        </w:rPr>
      </w:pPr>
    </w:p>
    <w:p w14:paraId="5BA45088" w14:textId="4B087BA6" w:rsidR="001A0DB8" w:rsidRDefault="001A0DB8" w:rsidP="001A0DB8">
      <w:pPr>
        <w:pStyle w:val="Normal1"/>
        <w:numPr>
          <w:ilvl w:val="0"/>
          <w:numId w:val="9"/>
        </w:numPr>
        <w:spacing w:line="360" w:lineRule="auto"/>
        <w:rPr>
          <w:rFonts w:ascii="Times New Roman" w:hAnsi="Times New Roman" w:cs="Times New Roman"/>
          <w:sz w:val="24"/>
          <w:szCs w:val="24"/>
          <w:lang w:val="en-GB"/>
        </w:rPr>
      </w:pPr>
      <w:r w:rsidRPr="001A0DB8">
        <w:rPr>
          <w:rFonts w:ascii="Times New Roman" w:hAnsi="Times New Roman" w:cs="Times New Roman"/>
          <w:b/>
          <w:bCs/>
          <w:sz w:val="24"/>
          <w:szCs w:val="24"/>
          <w:lang w:val="en-GB"/>
        </w:rPr>
        <w:t xml:space="preserve">Mr. Albert </w:t>
      </w:r>
      <w:proofErr w:type="spellStart"/>
      <w:r w:rsidRPr="001A0DB8">
        <w:rPr>
          <w:rFonts w:ascii="Times New Roman" w:hAnsi="Times New Roman" w:cs="Times New Roman"/>
          <w:b/>
          <w:bCs/>
          <w:sz w:val="24"/>
          <w:szCs w:val="24"/>
          <w:lang w:val="en-GB"/>
        </w:rPr>
        <w:t>Fages</w:t>
      </w:r>
      <w:proofErr w:type="spellEnd"/>
      <w:r w:rsidRPr="001A0DB8">
        <w:rPr>
          <w:rFonts w:ascii="Times New Roman" w:hAnsi="Times New Roman" w:cs="Times New Roman"/>
          <w:b/>
          <w:bCs/>
          <w:sz w:val="24"/>
          <w:szCs w:val="24"/>
          <w:lang w:val="en-GB"/>
        </w:rPr>
        <w:t xml:space="preserve"> González</w:t>
      </w:r>
      <w:r>
        <w:rPr>
          <w:rFonts w:ascii="Times New Roman" w:hAnsi="Times New Roman" w:cs="Times New Roman"/>
          <w:sz w:val="24"/>
          <w:szCs w:val="24"/>
          <w:lang w:val="en-GB"/>
        </w:rPr>
        <w:t xml:space="preserve"> (</w:t>
      </w:r>
      <w:r w:rsidRPr="006C481F">
        <w:rPr>
          <w:rFonts w:ascii="Times New Roman" w:hAnsi="Times New Roman" w:cs="Times New Roman"/>
          <w:b/>
          <w:sz w:val="24"/>
          <w:szCs w:val="24"/>
          <w:lang w:val="en-GB"/>
        </w:rPr>
        <w:t>Non</w:t>
      </w:r>
      <w:r>
        <w:rPr>
          <w:rFonts w:ascii="Times New Roman" w:hAnsi="Times New Roman" w:cs="Times New Roman"/>
          <w:b/>
          <w:sz w:val="24"/>
          <w:szCs w:val="24"/>
          <w:lang w:val="en-GB"/>
        </w:rPr>
        <w:t xml:space="preserve">- </w:t>
      </w:r>
      <w:r w:rsidRPr="006C481F">
        <w:rPr>
          <w:rFonts w:ascii="Times New Roman" w:hAnsi="Times New Roman" w:cs="Times New Roman"/>
          <w:b/>
          <w:sz w:val="24"/>
          <w:szCs w:val="24"/>
          <w:lang w:val="en-GB"/>
        </w:rPr>
        <w:t>Discrimination office of the Barcelona City Council</w:t>
      </w:r>
      <w:r>
        <w:rPr>
          <w:rFonts w:ascii="Times New Roman" w:hAnsi="Times New Roman" w:cs="Times New Roman"/>
          <w:sz w:val="24"/>
          <w:szCs w:val="24"/>
          <w:lang w:val="en-GB"/>
        </w:rPr>
        <w:t>)</w:t>
      </w:r>
    </w:p>
    <w:p w14:paraId="59B82DA4" w14:textId="77777777" w:rsidR="001A0DB8" w:rsidRDefault="001A0DB8" w:rsidP="00BD2F79">
      <w:pPr>
        <w:pStyle w:val="Normal1"/>
        <w:spacing w:line="360" w:lineRule="auto"/>
        <w:rPr>
          <w:rFonts w:ascii="Times New Roman" w:hAnsi="Times New Roman" w:cs="Times New Roman"/>
          <w:sz w:val="24"/>
          <w:szCs w:val="24"/>
          <w:lang w:val="en-GB"/>
        </w:rPr>
      </w:pPr>
    </w:p>
    <w:p w14:paraId="06551E9A" w14:textId="29E9E061" w:rsidR="0064145F" w:rsidRPr="002F6554" w:rsidRDefault="001A0DB8" w:rsidP="00F20C79">
      <w:pPr>
        <w:pStyle w:val="Normal1"/>
        <w:numPr>
          <w:ilvl w:val="0"/>
          <w:numId w:val="9"/>
        </w:numPr>
        <w:spacing w:line="360" w:lineRule="auto"/>
        <w:rPr>
          <w:rFonts w:ascii="Times New Roman" w:hAnsi="Times New Roman" w:cs="Times New Roman"/>
          <w:b/>
          <w:bCs/>
          <w:sz w:val="24"/>
          <w:szCs w:val="24"/>
          <w:lang w:val="en-GB"/>
        </w:rPr>
      </w:pPr>
      <w:r w:rsidRPr="001A0DB8">
        <w:rPr>
          <w:rFonts w:ascii="Times New Roman" w:hAnsi="Times New Roman" w:cs="Times New Roman"/>
          <w:b/>
          <w:bCs/>
          <w:sz w:val="24"/>
          <w:szCs w:val="24"/>
          <w:lang w:val="en-GB"/>
        </w:rPr>
        <w:t>Ms. Paula Arce Becerra</w:t>
      </w:r>
      <w:r>
        <w:rPr>
          <w:rFonts w:ascii="Times New Roman" w:hAnsi="Times New Roman" w:cs="Times New Roman"/>
          <w:b/>
          <w:bCs/>
          <w:sz w:val="24"/>
          <w:szCs w:val="24"/>
          <w:lang w:val="en-GB"/>
        </w:rPr>
        <w:t xml:space="preserve">, </w:t>
      </w:r>
      <w:r w:rsidR="006C481F" w:rsidRPr="001A0DB8">
        <w:rPr>
          <w:rFonts w:ascii="Times New Roman" w:hAnsi="Times New Roman" w:cs="Times New Roman"/>
          <w:bCs/>
          <w:sz w:val="24"/>
          <w:szCs w:val="24"/>
          <w:lang w:val="en-GB"/>
        </w:rPr>
        <w:t>City Council Policies supporting Inclusion</w:t>
      </w:r>
      <w:r>
        <w:rPr>
          <w:rFonts w:ascii="Times New Roman" w:hAnsi="Times New Roman" w:cs="Times New Roman"/>
          <w:bCs/>
          <w:sz w:val="24"/>
          <w:szCs w:val="24"/>
          <w:lang w:val="en-GB"/>
        </w:rPr>
        <w:t xml:space="preserve">. </w:t>
      </w:r>
      <w:bookmarkStart w:id="1" w:name="_gce7uvx2sez" w:colFirst="0" w:colLast="0"/>
      <w:bookmarkEnd w:id="1"/>
    </w:p>
    <w:p w14:paraId="79810FD1" w14:textId="77777777" w:rsidR="0064145F" w:rsidRPr="00F20C79" w:rsidRDefault="0064145F" w:rsidP="00F20C79">
      <w:pPr>
        <w:pStyle w:val="Normal1"/>
        <w:rPr>
          <w:lang w:val="en-GB"/>
        </w:rPr>
      </w:pPr>
    </w:p>
    <w:p w14:paraId="5A16E339" w14:textId="31F54FCA" w:rsidR="00E252E1" w:rsidRDefault="00E252E1" w:rsidP="00E252E1">
      <w:pPr>
        <w:pStyle w:val="Normal1"/>
        <w:rPr>
          <w:lang w:val="en-GB"/>
        </w:rPr>
      </w:pPr>
    </w:p>
    <w:p w14:paraId="2B02D1EC" w14:textId="263C26E6" w:rsidR="00C34902" w:rsidRDefault="00C34902" w:rsidP="00E252E1">
      <w:pPr>
        <w:pStyle w:val="Normal1"/>
        <w:rPr>
          <w:lang w:val="en-GB"/>
        </w:rPr>
      </w:pPr>
    </w:p>
    <w:p w14:paraId="6CAD0910" w14:textId="77777777" w:rsidR="00C34902" w:rsidRPr="00E252E1" w:rsidRDefault="00C34902" w:rsidP="00E252E1">
      <w:pPr>
        <w:pStyle w:val="Normal1"/>
        <w:rPr>
          <w:lang w:val="en-GB"/>
        </w:rPr>
      </w:pPr>
    </w:p>
    <w:p w14:paraId="6B806E99" w14:textId="53A84957" w:rsidR="0064145F" w:rsidRDefault="006C481F" w:rsidP="0064145F">
      <w:pPr>
        <w:pStyle w:val="Heading2"/>
        <w:spacing w:before="0" w:after="0" w:line="360" w:lineRule="auto"/>
        <w:jc w:val="center"/>
        <w:rPr>
          <w:rFonts w:ascii="Times New Roman" w:hAnsi="Times New Roman" w:cs="Times New Roman"/>
          <w:b/>
          <w:bCs/>
          <w:sz w:val="24"/>
          <w:szCs w:val="24"/>
          <w:lang w:val="en-GB"/>
        </w:rPr>
      </w:pPr>
      <w:r w:rsidRPr="0068677A">
        <w:rPr>
          <w:rFonts w:ascii="Times New Roman" w:hAnsi="Times New Roman" w:cs="Times New Roman"/>
          <w:b/>
          <w:bCs/>
          <w:sz w:val="24"/>
          <w:szCs w:val="24"/>
          <w:lang w:val="en-GB"/>
        </w:rPr>
        <w:t xml:space="preserve">Friday the </w:t>
      </w:r>
      <w:r w:rsidR="001A0DB8" w:rsidRPr="0068677A">
        <w:rPr>
          <w:rFonts w:ascii="Times New Roman" w:hAnsi="Times New Roman" w:cs="Times New Roman"/>
          <w:b/>
          <w:bCs/>
          <w:sz w:val="24"/>
          <w:szCs w:val="24"/>
          <w:lang w:val="en-GB"/>
        </w:rPr>
        <w:t>17th of</w:t>
      </w:r>
      <w:r w:rsidRPr="0068677A">
        <w:rPr>
          <w:rFonts w:ascii="Times New Roman" w:hAnsi="Times New Roman" w:cs="Times New Roman"/>
          <w:b/>
          <w:bCs/>
          <w:sz w:val="24"/>
          <w:szCs w:val="24"/>
          <w:lang w:val="en-GB"/>
        </w:rPr>
        <w:t xml:space="preserve"> September 2021</w:t>
      </w:r>
    </w:p>
    <w:p w14:paraId="7A127A93" w14:textId="77777777" w:rsidR="00C34902" w:rsidRPr="00C34902" w:rsidRDefault="00C34902" w:rsidP="00C34902">
      <w:pPr>
        <w:pStyle w:val="Normal1"/>
        <w:rPr>
          <w:lang w:val="en-GB"/>
        </w:rPr>
      </w:pPr>
    </w:p>
    <w:p w14:paraId="2CD3BF47" w14:textId="40BA4F36" w:rsidR="001A0DB8" w:rsidRDefault="0068677A" w:rsidP="002A74AD">
      <w:pPr>
        <w:pStyle w:val="Normal1"/>
        <w:spacing w:line="360" w:lineRule="auto"/>
        <w:jc w:val="center"/>
        <w:rPr>
          <w:rFonts w:ascii="Times New Roman" w:hAnsi="Times New Roman" w:cs="Times New Roman"/>
          <w:b/>
          <w:bCs/>
          <w:color w:val="1F3864" w:themeColor="accent1" w:themeShade="80"/>
          <w:sz w:val="24"/>
          <w:szCs w:val="24"/>
          <w:lang w:val="en-GB"/>
        </w:rPr>
      </w:pPr>
      <w:r>
        <w:rPr>
          <w:rFonts w:ascii="Times New Roman" w:hAnsi="Times New Roman" w:cs="Times New Roman"/>
          <w:b/>
          <w:bCs/>
          <w:color w:val="1F3864" w:themeColor="accent1" w:themeShade="80"/>
          <w:sz w:val="24"/>
          <w:szCs w:val="24"/>
          <w:lang w:val="en-GB"/>
        </w:rPr>
        <w:t>WORKING EXPERT GROUPS; DIALOGUE IN EUROPEAN COMISSION</w:t>
      </w:r>
      <w:r w:rsidR="00E252E1">
        <w:rPr>
          <w:rFonts w:ascii="Times New Roman" w:hAnsi="Times New Roman" w:cs="Times New Roman"/>
          <w:b/>
          <w:bCs/>
          <w:color w:val="1F3864" w:themeColor="accent1" w:themeShade="80"/>
          <w:sz w:val="24"/>
          <w:szCs w:val="24"/>
          <w:lang w:val="en-GB"/>
        </w:rPr>
        <w:t xml:space="preserve"> OFFICE IN BARCELONA</w:t>
      </w:r>
    </w:p>
    <w:p w14:paraId="467DAF9F" w14:textId="74834BCF" w:rsidR="00E44448" w:rsidRDefault="00E44448" w:rsidP="00E44448">
      <w:pPr>
        <w:pStyle w:val="Normal1"/>
        <w:spacing w:line="360" w:lineRule="auto"/>
        <w:rPr>
          <w:rFonts w:ascii="Times New Roman" w:hAnsi="Times New Roman" w:cs="Times New Roman"/>
          <w:b/>
          <w:bCs/>
          <w:color w:val="1F3864" w:themeColor="accent1" w:themeShade="80"/>
          <w:sz w:val="24"/>
          <w:szCs w:val="24"/>
          <w:lang w:val="en-GB"/>
        </w:rPr>
      </w:pPr>
    </w:p>
    <w:p w14:paraId="6C004346" w14:textId="74CA0031" w:rsidR="00E44448" w:rsidRPr="00E56C87" w:rsidRDefault="00E44448" w:rsidP="00E44448">
      <w:pPr>
        <w:pStyle w:val="Normal1"/>
        <w:spacing w:line="360" w:lineRule="auto"/>
        <w:rPr>
          <w:rFonts w:ascii="Times New Roman" w:hAnsi="Times New Roman" w:cs="Times New Roman"/>
          <w:b/>
          <w:bCs/>
          <w:color w:val="000000" w:themeColor="text1"/>
          <w:sz w:val="24"/>
          <w:szCs w:val="24"/>
          <w:lang w:val="en-GB"/>
        </w:rPr>
      </w:pPr>
      <w:r w:rsidRPr="00E56C87">
        <w:rPr>
          <w:rFonts w:ascii="Times New Roman" w:hAnsi="Times New Roman" w:cs="Times New Roman"/>
          <w:b/>
          <w:bCs/>
          <w:color w:val="000000" w:themeColor="text1"/>
          <w:sz w:val="24"/>
          <w:szCs w:val="24"/>
          <w:lang w:val="en-GB"/>
        </w:rPr>
        <w:t>Moderator: Xavier Baro</w:t>
      </w:r>
      <w:r w:rsidR="00E56C87">
        <w:rPr>
          <w:rFonts w:ascii="Times New Roman" w:hAnsi="Times New Roman" w:cs="Times New Roman"/>
          <w:b/>
          <w:bCs/>
          <w:color w:val="000000" w:themeColor="text1"/>
          <w:sz w:val="24"/>
          <w:szCs w:val="24"/>
          <w:lang w:val="en-GB"/>
        </w:rPr>
        <w:t xml:space="preserve"> </w:t>
      </w:r>
    </w:p>
    <w:p w14:paraId="7C4A2F48" w14:textId="12048D2A" w:rsidR="004F5D49" w:rsidRDefault="00C34902" w:rsidP="004F5D49">
      <w:pPr>
        <w:pStyle w:val="Normal1"/>
        <w:spacing w:line="360" w:lineRule="auto"/>
        <w:jc w:val="both"/>
        <w:rPr>
          <w:rFonts w:ascii="Times New Roman" w:hAnsi="Times New Roman" w:cs="Times New Roman"/>
          <w:color w:val="000000" w:themeColor="text1"/>
          <w:sz w:val="24"/>
          <w:szCs w:val="24"/>
        </w:rPr>
      </w:pPr>
      <w:r w:rsidRPr="00C34902">
        <w:rPr>
          <w:rFonts w:ascii="Times New Roman" w:hAnsi="Times New Roman" w:cs="Times New Roman"/>
          <w:color w:val="000000" w:themeColor="text1"/>
          <w:sz w:val="24"/>
          <w:szCs w:val="24"/>
        </w:rPr>
        <w:t>The session was opened by presenting the previous day's results and conclusions discussed in the city government of Catalonia. It is significant to distinguish very essential link between </w:t>
      </w:r>
      <w:r w:rsidRPr="00C34902">
        <w:rPr>
          <w:rFonts w:ascii="Times New Roman" w:hAnsi="Times New Roman" w:cs="Times New Roman"/>
          <w:i/>
          <w:iCs/>
          <w:color w:val="000000" w:themeColor="text1"/>
          <w:sz w:val="24"/>
          <w:szCs w:val="24"/>
        </w:rPr>
        <w:t>non-discrimination</w:t>
      </w:r>
      <w:r w:rsidRPr="00C34902">
        <w:rPr>
          <w:rFonts w:ascii="Times New Roman" w:hAnsi="Times New Roman" w:cs="Times New Roman"/>
          <w:color w:val="000000" w:themeColor="text1"/>
          <w:sz w:val="24"/>
          <w:szCs w:val="24"/>
        </w:rPr>
        <w:t> and </w:t>
      </w:r>
      <w:r w:rsidRPr="00C34902">
        <w:rPr>
          <w:rFonts w:ascii="Times New Roman" w:hAnsi="Times New Roman" w:cs="Times New Roman"/>
          <w:i/>
          <w:iCs/>
          <w:color w:val="000000" w:themeColor="text1"/>
          <w:sz w:val="24"/>
          <w:szCs w:val="24"/>
        </w:rPr>
        <w:t>anti-discrimination; multicultural </w:t>
      </w:r>
      <w:r w:rsidRPr="00C34902">
        <w:rPr>
          <w:rFonts w:ascii="Times New Roman" w:hAnsi="Times New Roman" w:cs="Times New Roman"/>
          <w:color w:val="000000" w:themeColor="text1"/>
          <w:sz w:val="24"/>
          <w:szCs w:val="24"/>
        </w:rPr>
        <w:t>and</w:t>
      </w:r>
      <w:r w:rsidRPr="00C34902">
        <w:rPr>
          <w:rFonts w:ascii="Times New Roman" w:hAnsi="Times New Roman" w:cs="Times New Roman"/>
          <w:i/>
          <w:iCs/>
          <w:color w:val="000000" w:themeColor="text1"/>
          <w:sz w:val="24"/>
          <w:szCs w:val="24"/>
        </w:rPr>
        <w:t> transcultural; equality </w:t>
      </w:r>
      <w:r w:rsidRPr="00C34902">
        <w:rPr>
          <w:rFonts w:ascii="Times New Roman" w:hAnsi="Times New Roman" w:cs="Times New Roman"/>
          <w:color w:val="000000" w:themeColor="text1"/>
          <w:sz w:val="24"/>
          <w:szCs w:val="24"/>
        </w:rPr>
        <w:t>and</w:t>
      </w:r>
      <w:r w:rsidRPr="00C34902">
        <w:rPr>
          <w:rFonts w:ascii="Times New Roman" w:hAnsi="Times New Roman" w:cs="Times New Roman"/>
          <w:i/>
          <w:iCs/>
          <w:color w:val="000000" w:themeColor="text1"/>
          <w:sz w:val="24"/>
          <w:szCs w:val="24"/>
        </w:rPr>
        <w:t> uniformity. </w:t>
      </w:r>
      <w:r w:rsidRPr="00C34902">
        <w:rPr>
          <w:rFonts w:ascii="Times New Roman" w:hAnsi="Times New Roman" w:cs="Times New Roman"/>
          <w:color w:val="000000" w:themeColor="text1"/>
          <w:sz w:val="24"/>
          <w:szCs w:val="24"/>
        </w:rPr>
        <w:t xml:space="preserve">These things are essentially different, and </w:t>
      </w:r>
      <w:proofErr w:type="gramStart"/>
      <w:r w:rsidRPr="00C34902">
        <w:rPr>
          <w:rFonts w:ascii="Times New Roman" w:hAnsi="Times New Roman" w:cs="Times New Roman"/>
          <w:color w:val="000000" w:themeColor="text1"/>
          <w:sz w:val="24"/>
          <w:szCs w:val="24"/>
        </w:rPr>
        <w:t>in order to</w:t>
      </w:r>
      <w:proofErr w:type="gramEnd"/>
      <w:r w:rsidRPr="00C34902">
        <w:rPr>
          <w:rFonts w:ascii="Times New Roman" w:hAnsi="Times New Roman" w:cs="Times New Roman"/>
          <w:color w:val="000000" w:themeColor="text1"/>
          <w:sz w:val="24"/>
          <w:szCs w:val="24"/>
        </w:rPr>
        <w:t xml:space="preserve"> provide successful inclusive policy, we should be aware of them and set our priorities, such as: anti-discriminatory strategy over merely non-discrimination; we should decide on what seems more harmonious for sustainable and inclusive policy: to preserve multiculturality or transculturality, or to find a balance between them; moreover, what should be orienting strategy? Integration or inclusion?</w:t>
      </w:r>
      <w:r w:rsidRPr="00C34902">
        <w:rPr>
          <w:rFonts w:ascii="Times New Roman" w:hAnsi="Times New Roman" w:cs="Times New Roman"/>
          <w:i/>
          <w:iCs/>
          <w:color w:val="000000" w:themeColor="text1"/>
          <w:sz w:val="24"/>
          <w:szCs w:val="24"/>
        </w:rPr>
        <w:t>  </w:t>
      </w:r>
      <w:r w:rsidRPr="00C34902">
        <w:rPr>
          <w:rFonts w:ascii="Times New Roman" w:hAnsi="Times New Roman" w:cs="Times New Roman"/>
          <w:color w:val="000000" w:themeColor="text1"/>
          <w:sz w:val="24"/>
          <w:szCs w:val="24"/>
        </w:rPr>
        <w:t xml:space="preserve">The notion of integration is not purely colonial heritage; instead, we can still employ it as a legacy while building our inclusive strategies. On the contrary, we should be aware of </w:t>
      </w:r>
      <w:r w:rsidRPr="00C34902">
        <w:rPr>
          <w:rFonts w:ascii="Times New Roman" w:hAnsi="Times New Roman" w:cs="Times New Roman"/>
          <w:color w:val="000000" w:themeColor="text1"/>
          <w:sz w:val="24"/>
          <w:szCs w:val="24"/>
        </w:rPr>
        <w:lastRenderedPageBreak/>
        <w:t xml:space="preserve">more exclusive practices of assimilation, which are manifested and imposed from above by Global North' </w:t>
      </w:r>
      <w:r w:rsidRPr="00C34902">
        <w:rPr>
          <w:rFonts w:ascii="Times New Roman" w:hAnsi="Times New Roman" w:cs="Times New Roman"/>
          <w:color w:val="000000" w:themeColor="text1"/>
          <w:sz w:val="24"/>
          <w:szCs w:val="24"/>
        </w:rPr>
        <w:t>countries and</w:t>
      </w:r>
      <w:r w:rsidRPr="00C34902">
        <w:rPr>
          <w:rFonts w:ascii="Times New Roman" w:hAnsi="Times New Roman" w:cs="Times New Roman"/>
          <w:color w:val="000000" w:themeColor="text1"/>
          <w:sz w:val="24"/>
          <w:szCs w:val="24"/>
        </w:rPr>
        <w:t xml:space="preserve"> re-orient the latter. </w:t>
      </w:r>
    </w:p>
    <w:p w14:paraId="7DDCFFB1" w14:textId="77777777" w:rsidR="00C34902" w:rsidRPr="00E56C87" w:rsidRDefault="00C34902" w:rsidP="004F5D49">
      <w:pPr>
        <w:pStyle w:val="Normal1"/>
        <w:spacing w:line="360" w:lineRule="auto"/>
        <w:jc w:val="both"/>
        <w:rPr>
          <w:rFonts w:ascii="Times New Roman" w:hAnsi="Times New Roman" w:cs="Times New Roman"/>
          <w:color w:val="000000" w:themeColor="text1"/>
          <w:sz w:val="24"/>
          <w:szCs w:val="24"/>
          <w:lang w:val="en-GB"/>
        </w:rPr>
      </w:pPr>
    </w:p>
    <w:p w14:paraId="47E9C394" w14:textId="77777777" w:rsidR="006C481F" w:rsidRPr="001A0DB8" w:rsidRDefault="006C481F" w:rsidP="001A0DB8">
      <w:pPr>
        <w:pStyle w:val="Normal1"/>
        <w:spacing w:line="360" w:lineRule="auto"/>
        <w:jc w:val="center"/>
        <w:rPr>
          <w:rFonts w:ascii="Times New Roman" w:hAnsi="Times New Roman" w:cs="Times New Roman"/>
          <w:b/>
          <w:bCs/>
          <w:color w:val="1F3864" w:themeColor="accent1" w:themeShade="80"/>
          <w:sz w:val="24"/>
          <w:szCs w:val="24"/>
          <w:lang w:val="en-GB"/>
        </w:rPr>
      </w:pPr>
    </w:p>
    <w:p w14:paraId="192C06E1" w14:textId="69379702" w:rsidR="006C481F" w:rsidRDefault="001A0DB8" w:rsidP="0068677A">
      <w:pPr>
        <w:pStyle w:val="Normal1"/>
        <w:numPr>
          <w:ilvl w:val="0"/>
          <w:numId w:val="10"/>
        </w:numPr>
        <w:spacing w:line="360" w:lineRule="auto"/>
        <w:jc w:val="center"/>
        <w:rPr>
          <w:rFonts w:ascii="Times New Roman" w:hAnsi="Times New Roman" w:cs="Times New Roman"/>
          <w:b/>
          <w:bCs/>
          <w:color w:val="1F3864" w:themeColor="accent1" w:themeShade="80"/>
          <w:sz w:val="24"/>
          <w:szCs w:val="24"/>
          <w:lang w:val="en-GB"/>
        </w:rPr>
      </w:pPr>
      <w:r w:rsidRPr="001A0DB8">
        <w:rPr>
          <w:rFonts w:ascii="Times New Roman" w:hAnsi="Times New Roman" w:cs="Times New Roman"/>
          <w:b/>
          <w:bCs/>
          <w:color w:val="1F3864" w:themeColor="accent1" w:themeShade="80"/>
          <w:sz w:val="24"/>
          <w:szCs w:val="24"/>
          <w:lang w:val="en-GB"/>
        </w:rPr>
        <w:t>W</w:t>
      </w:r>
      <w:r w:rsidR="00E44318">
        <w:rPr>
          <w:rFonts w:ascii="Times New Roman" w:hAnsi="Times New Roman" w:cs="Times New Roman"/>
          <w:b/>
          <w:bCs/>
          <w:color w:val="1F3864" w:themeColor="accent1" w:themeShade="80"/>
          <w:sz w:val="24"/>
          <w:szCs w:val="24"/>
          <w:lang w:val="en-GB"/>
        </w:rPr>
        <w:t>ORKING EXPERTS’ GROUPS</w:t>
      </w:r>
      <w:r w:rsidR="002A74AD">
        <w:rPr>
          <w:rFonts w:ascii="Times New Roman" w:hAnsi="Times New Roman" w:cs="Times New Roman"/>
          <w:b/>
          <w:bCs/>
          <w:color w:val="1F3864" w:themeColor="accent1" w:themeShade="80"/>
          <w:sz w:val="24"/>
          <w:szCs w:val="24"/>
          <w:lang w:val="en-GB"/>
        </w:rPr>
        <w:t>:</w:t>
      </w:r>
    </w:p>
    <w:p w14:paraId="16122FD3" w14:textId="77777777" w:rsidR="002A74AD" w:rsidRDefault="002A74AD" w:rsidP="002A74AD">
      <w:pPr>
        <w:pStyle w:val="Normal1"/>
        <w:spacing w:line="360" w:lineRule="auto"/>
        <w:rPr>
          <w:rFonts w:ascii="Times New Roman" w:hAnsi="Times New Roman" w:cs="Times New Roman"/>
          <w:b/>
          <w:bCs/>
          <w:color w:val="1F3864" w:themeColor="accent1" w:themeShade="80"/>
          <w:sz w:val="24"/>
          <w:szCs w:val="24"/>
          <w:lang w:val="en-GB"/>
        </w:rPr>
      </w:pPr>
    </w:p>
    <w:p w14:paraId="1DED6182" w14:textId="7354B847" w:rsidR="002A74AD" w:rsidRPr="00907056" w:rsidRDefault="002A74AD" w:rsidP="00907056">
      <w:pPr>
        <w:spacing w:line="360" w:lineRule="auto"/>
        <w:rPr>
          <w:rFonts w:ascii="Times New Roman" w:hAnsi="Times New Roman"/>
          <w:b/>
          <w:bCs/>
          <w:sz w:val="24"/>
          <w:szCs w:val="24"/>
          <w:lang w:val="en-GB"/>
        </w:rPr>
      </w:pPr>
      <w:r w:rsidRPr="00907056">
        <w:rPr>
          <w:rFonts w:ascii="Times New Roman" w:hAnsi="Times New Roman"/>
          <w:b/>
          <w:bCs/>
          <w:sz w:val="24"/>
          <w:szCs w:val="24"/>
          <w:lang w:val="en-GB"/>
        </w:rPr>
        <w:t>DEMOCRACY AND PARTICIPATION</w:t>
      </w:r>
    </w:p>
    <w:p w14:paraId="36C27452" w14:textId="77777777" w:rsidR="002A74AD" w:rsidRPr="006C481F" w:rsidRDefault="002A74AD" w:rsidP="002A74AD">
      <w:pPr>
        <w:pStyle w:val="ListParagraph"/>
        <w:numPr>
          <w:ilvl w:val="0"/>
          <w:numId w:val="2"/>
        </w:numPr>
        <w:spacing w:line="360" w:lineRule="auto"/>
        <w:jc w:val="both"/>
        <w:rPr>
          <w:rFonts w:ascii="Times New Roman" w:hAnsi="Times New Roman"/>
          <w:sz w:val="24"/>
          <w:szCs w:val="24"/>
          <w:lang w:val="en-GB"/>
        </w:rPr>
      </w:pPr>
      <w:r w:rsidRPr="006C481F">
        <w:rPr>
          <w:rFonts w:ascii="Times New Roman" w:hAnsi="Times New Roman"/>
          <w:sz w:val="24"/>
          <w:szCs w:val="24"/>
          <w:lang w:val="en-GB"/>
        </w:rPr>
        <w:t xml:space="preserve">Political education to be included into integration programmes for newcomers. Be involved into election, being able to vote; participate in elections, voting and understanding. </w:t>
      </w:r>
    </w:p>
    <w:p w14:paraId="5CF53B30" w14:textId="77777777" w:rsidR="002A74AD" w:rsidRPr="006C481F" w:rsidRDefault="002A74AD" w:rsidP="002A74AD">
      <w:pPr>
        <w:pStyle w:val="ListParagraph"/>
        <w:numPr>
          <w:ilvl w:val="0"/>
          <w:numId w:val="2"/>
        </w:numPr>
        <w:spacing w:line="360" w:lineRule="auto"/>
        <w:jc w:val="both"/>
        <w:rPr>
          <w:rFonts w:ascii="Times New Roman" w:hAnsi="Times New Roman"/>
          <w:sz w:val="24"/>
          <w:szCs w:val="24"/>
          <w:lang w:val="en-GB"/>
        </w:rPr>
      </w:pPr>
      <w:r w:rsidRPr="006C481F">
        <w:rPr>
          <w:rFonts w:ascii="Times New Roman" w:hAnsi="Times New Roman"/>
          <w:sz w:val="24"/>
          <w:szCs w:val="24"/>
          <w:lang w:val="en-GB"/>
        </w:rPr>
        <w:t xml:space="preserve">Educational systems shift on value level; treatment and attitude to children and </w:t>
      </w:r>
      <w:proofErr w:type="gramStart"/>
      <w:r w:rsidRPr="006C481F">
        <w:rPr>
          <w:rFonts w:ascii="Times New Roman" w:hAnsi="Times New Roman"/>
          <w:sz w:val="24"/>
          <w:szCs w:val="24"/>
          <w:lang w:val="en-GB"/>
        </w:rPr>
        <w:t>youth;</w:t>
      </w:r>
      <w:proofErr w:type="gramEnd"/>
      <w:r w:rsidRPr="006C481F">
        <w:rPr>
          <w:rFonts w:ascii="Times New Roman" w:hAnsi="Times New Roman"/>
          <w:sz w:val="24"/>
          <w:szCs w:val="24"/>
          <w:lang w:val="en-GB"/>
        </w:rPr>
        <w:t xml:space="preserve"> </w:t>
      </w:r>
    </w:p>
    <w:p w14:paraId="46EC92A1" w14:textId="77777777" w:rsidR="002A74AD" w:rsidRPr="006C481F" w:rsidRDefault="002A74AD" w:rsidP="002A74AD">
      <w:pPr>
        <w:pStyle w:val="ListParagraph"/>
        <w:numPr>
          <w:ilvl w:val="0"/>
          <w:numId w:val="2"/>
        </w:numPr>
        <w:spacing w:line="360" w:lineRule="auto"/>
        <w:jc w:val="both"/>
        <w:rPr>
          <w:rFonts w:ascii="Times New Roman" w:hAnsi="Times New Roman"/>
          <w:sz w:val="24"/>
          <w:szCs w:val="24"/>
          <w:lang w:val="en-GB"/>
        </w:rPr>
      </w:pPr>
      <w:r w:rsidRPr="006C481F">
        <w:rPr>
          <w:rFonts w:ascii="Times New Roman" w:hAnsi="Times New Roman"/>
          <w:sz w:val="24"/>
          <w:szCs w:val="24"/>
          <w:lang w:val="en-GB"/>
        </w:rPr>
        <w:t xml:space="preserve">Accountability measures for policies implemented coming from the communities impacted. </w:t>
      </w:r>
    </w:p>
    <w:p w14:paraId="7CC1FD6E" w14:textId="77777777" w:rsidR="002A74AD" w:rsidRPr="006C481F" w:rsidRDefault="002A74AD" w:rsidP="002A74AD">
      <w:pPr>
        <w:pStyle w:val="ListParagraph"/>
        <w:numPr>
          <w:ilvl w:val="0"/>
          <w:numId w:val="2"/>
        </w:numPr>
        <w:spacing w:line="360" w:lineRule="auto"/>
        <w:jc w:val="both"/>
        <w:rPr>
          <w:rFonts w:ascii="Times New Roman" w:hAnsi="Times New Roman"/>
          <w:sz w:val="24"/>
          <w:szCs w:val="24"/>
          <w:lang w:val="en-GB"/>
        </w:rPr>
      </w:pPr>
      <w:r w:rsidRPr="006C481F">
        <w:rPr>
          <w:rFonts w:ascii="Times New Roman" w:hAnsi="Times New Roman"/>
          <w:sz w:val="24"/>
          <w:szCs w:val="24"/>
          <w:lang w:val="en-GB"/>
        </w:rPr>
        <w:t>No decision to be taken without minority representation. You cannot be involved without sharing a privilege of voting with everybody.</w:t>
      </w:r>
    </w:p>
    <w:p w14:paraId="39246816" w14:textId="77777777" w:rsidR="002A74AD" w:rsidRPr="006C481F" w:rsidRDefault="002A74AD" w:rsidP="002A74AD">
      <w:pPr>
        <w:pStyle w:val="ListParagraph"/>
        <w:numPr>
          <w:ilvl w:val="0"/>
          <w:numId w:val="2"/>
        </w:numPr>
        <w:spacing w:line="360" w:lineRule="auto"/>
        <w:jc w:val="both"/>
        <w:rPr>
          <w:rFonts w:ascii="Times New Roman" w:hAnsi="Times New Roman"/>
          <w:sz w:val="24"/>
          <w:szCs w:val="24"/>
          <w:lang w:val="en-GB"/>
        </w:rPr>
      </w:pPr>
      <w:r w:rsidRPr="006C481F">
        <w:rPr>
          <w:rFonts w:ascii="Times New Roman" w:hAnsi="Times New Roman"/>
          <w:sz w:val="24"/>
          <w:szCs w:val="24"/>
          <w:lang w:val="en-GB"/>
        </w:rPr>
        <w:t>Accessibility (access to information and knowledge, comprehensive way; illumination of jargon, interpretations.</w:t>
      </w:r>
    </w:p>
    <w:p w14:paraId="44B9E909" w14:textId="77777777" w:rsidR="002A74AD" w:rsidRPr="006C481F" w:rsidRDefault="002A74AD" w:rsidP="002A74AD">
      <w:pPr>
        <w:pStyle w:val="ListParagraph"/>
        <w:numPr>
          <w:ilvl w:val="0"/>
          <w:numId w:val="2"/>
        </w:numPr>
        <w:spacing w:line="360" w:lineRule="auto"/>
        <w:jc w:val="both"/>
        <w:rPr>
          <w:rFonts w:ascii="Times New Roman" w:hAnsi="Times New Roman"/>
          <w:sz w:val="24"/>
          <w:szCs w:val="24"/>
          <w:lang w:val="en-GB"/>
        </w:rPr>
      </w:pPr>
      <w:r w:rsidRPr="006C481F">
        <w:rPr>
          <w:rFonts w:ascii="Times New Roman" w:hAnsi="Times New Roman"/>
          <w:sz w:val="24"/>
          <w:szCs w:val="24"/>
          <w:lang w:val="en-GB"/>
        </w:rPr>
        <w:t xml:space="preserve">Social membership inside the communities. </w:t>
      </w:r>
    </w:p>
    <w:p w14:paraId="2B2DDE54" w14:textId="77777777" w:rsidR="002A74AD" w:rsidRPr="006C481F" w:rsidRDefault="002A74AD" w:rsidP="002A74AD">
      <w:pPr>
        <w:pStyle w:val="ListParagraph"/>
        <w:numPr>
          <w:ilvl w:val="0"/>
          <w:numId w:val="2"/>
        </w:numPr>
        <w:spacing w:line="360" w:lineRule="auto"/>
        <w:jc w:val="both"/>
        <w:rPr>
          <w:rFonts w:ascii="Times New Roman" w:hAnsi="Times New Roman"/>
          <w:sz w:val="24"/>
          <w:szCs w:val="24"/>
          <w:lang w:val="en-GB"/>
        </w:rPr>
      </w:pPr>
      <w:r w:rsidRPr="006C481F">
        <w:rPr>
          <w:rFonts w:ascii="Times New Roman" w:hAnsi="Times New Roman"/>
          <w:sz w:val="24"/>
          <w:szCs w:val="24"/>
          <w:lang w:val="en-GB"/>
        </w:rPr>
        <w:t xml:space="preserve">Human rights organizational places where people are educated in that field. </w:t>
      </w:r>
    </w:p>
    <w:p w14:paraId="19B7111D" w14:textId="72018C47" w:rsidR="002A74AD" w:rsidRDefault="002A74AD" w:rsidP="002A74AD">
      <w:pPr>
        <w:pStyle w:val="ListParagraph"/>
        <w:numPr>
          <w:ilvl w:val="0"/>
          <w:numId w:val="2"/>
        </w:numPr>
        <w:spacing w:line="360" w:lineRule="auto"/>
        <w:jc w:val="both"/>
        <w:rPr>
          <w:rFonts w:ascii="Times New Roman" w:hAnsi="Times New Roman"/>
          <w:sz w:val="24"/>
          <w:szCs w:val="24"/>
          <w:lang w:val="en-GB"/>
        </w:rPr>
      </w:pPr>
      <w:r w:rsidRPr="006C481F">
        <w:rPr>
          <w:rFonts w:ascii="Times New Roman" w:hAnsi="Times New Roman"/>
          <w:sz w:val="24"/>
          <w:szCs w:val="24"/>
          <w:lang w:val="en-GB"/>
        </w:rPr>
        <w:t xml:space="preserve">Dilemma of participation in election. </w:t>
      </w:r>
    </w:p>
    <w:p w14:paraId="406F7F9F" w14:textId="77777777" w:rsidR="00F20C79" w:rsidRDefault="00F20C79" w:rsidP="00F20C79">
      <w:pPr>
        <w:pStyle w:val="ListParagraph"/>
        <w:spacing w:line="360" w:lineRule="auto"/>
        <w:ind w:left="1080"/>
        <w:jc w:val="both"/>
        <w:rPr>
          <w:rFonts w:ascii="Times New Roman" w:hAnsi="Times New Roman"/>
          <w:sz w:val="24"/>
          <w:szCs w:val="24"/>
          <w:lang w:val="en-GB"/>
        </w:rPr>
      </w:pPr>
    </w:p>
    <w:p w14:paraId="2A178C89" w14:textId="4B21119A" w:rsidR="00F20C79" w:rsidRDefault="00F20C79" w:rsidP="00F20C79">
      <w:pPr>
        <w:spacing w:line="360" w:lineRule="auto"/>
        <w:jc w:val="both"/>
        <w:rPr>
          <w:rFonts w:ascii="Times New Roman" w:hAnsi="Times New Roman"/>
          <w:b/>
          <w:bCs/>
          <w:sz w:val="24"/>
          <w:szCs w:val="24"/>
          <w:lang w:val="en-GB"/>
        </w:rPr>
      </w:pPr>
      <w:r w:rsidRPr="00F20C79">
        <w:rPr>
          <w:rFonts w:ascii="Times New Roman" w:hAnsi="Times New Roman"/>
          <w:b/>
          <w:bCs/>
          <w:sz w:val="24"/>
          <w:szCs w:val="24"/>
          <w:lang w:val="en-GB"/>
        </w:rPr>
        <w:t xml:space="preserve">NATURALIZATION AND ADAPTATION </w:t>
      </w:r>
    </w:p>
    <w:p w14:paraId="4EAD24F9" w14:textId="48C39A8B" w:rsidR="004F5D49" w:rsidRDefault="004F5D49" w:rsidP="004F5D49">
      <w:pPr>
        <w:pStyle w:val="ListParagraph"/>
        <w:numPr>
          <w:ilvl w:val="0"/>
          <w:numId w:val="21"/>
        </w:numPr>
        <w:spacing w:line="360" w:lineRule="auto"/>
        <w:jc w:val="both"/>
        <w:rPr>
          <w:rFonts w:ascii="Times New Roman" w:hAnsi="Times New Roman"/>
          <w:b/>
          <w:bCs/>
          <w:sz w:val="24"/>
          <w:szCs w:val="24"/>
          <w:lang w:val="en-GB"/>
        </w:rPr>
      </w:pPr>
      <w:r w:rsidRPr="004F5D49">
        <w:rPr>
          <w:rFonts w:ascii="Times New Roman" w:hAnsi="Times New Roman"/>
          <w:sz w:val="24"/>
          <w:szCs w:val="24"/>
          <w:lang w:val="en-GB"/>
        </w:rPr>
        <w:t>Local and communities’ centres/associations on a public basis, which welcoming newcomers and help them to adapt for further settlement</w:t>
      </w:r>
      <w:r w:rsidR="00907056">
        <w:rPr>
          <w:rFonts w:ascii="Times New Roman" w:hAnsi="Times New Roman"/>
          <w:sz w:val="24"/>
          <w:szCs w:val="24"/>
          <w:lang w:val="en-GB"/>
        </w:rPr>
        <w:t>.</w:t>
      </w:r>
    </w:p>
    <w:p w14:paraId="252C1AF0" w14:textId="1E12695E" w:rsidR="00907056" w:rsidRPr="00907056" w:rsidRDefault="00907056" w:rsidP="004F5D49">
      <w:pPr>
        <w:pStyle w:val="ListParagraph"/>
        <w:numPr>
          <w:ilvl w:val="0"/>
          <w:numId w:val="21"/>
        </w:numPr>
        <w:spacing w:line="360" w:lineRule="auto"/>
        <w:jc w:val="both"/>
        <w:rPr>
          <w:rFonts w:ascii="Times New Roman" w:hAnsi="Times New Roman"/>
          <w:sz w:val="24"/>
          <w:szCs w:val="24"/>
          <w:lang w:val="en-GB"/>
        </w:rPr>
      </w:pPr>
      <w:r w:rsidRPr="00907056">
        <w:rPr>
          <w:rFonts w:ascii="Times New Roman" w:hAnsi="Times New Roman"/>
          <w:sz w:val="24"/>
          <w:szCs w:val="24"/>
          <w:lang w:val="en-GB"/>
        </w:rPr>
        <w:t>Agencies which can provide an entire process of getting official papers for immigrants</w:t>
      </w:r>
      <w:r>
        <w:rPr>
          <w:rFonts w:ascii="Times New Roman" w:hAnsi="Times New Roman"/>
          <w:sz w:val="24"/>
          <w:szCs w:val="24"/>
          <w:lang w:val="en-GB"/>
        </w:rPr>
        <w:t xml:space="preserve">. </w:t>
      </w:r>
    </w:p>
    <w:p w14:paraId="564A9305" w14:textId="64AFD271" w:rsidR="00F20C79" w:rsidRPr="00F20C79" w:rsidRDefault="00F20C79" w:rsidP="00F20C79">
      <w:pPr>
        <w:spacing w:line="360" w:lineRule="auto"/>
        <w:jc w:val="both"/>
        <w:rPr>
          <w:rFonts w:ascii="Times New Roman" w:hAnsi="Times New Roman"/>
          <w:b/>
          <w:bCs/>
          <w:sz w:val="24"/>
          <w:szCs w:val="24"/>
          <w:lang w:val="en-GB"/>
        </w:rPr>
      </w:pPr>
    </w:p>
    <w:p w14:paraId="737B592D" w14:textId="48291849" w:rsidR="00F20C79" w:rsidRDefault="00F20C79" w:rsidP="00F20C79">
      <w:pPr>
        <w:spacing w:line="360" w:lineRule="auto"/>
        <w:jc w:val="both"/>
        <w:rPr>
          <w:rFonts w:ascii="Times New Roman" w:hAnsi="Times New Roman"/>
          <w:b/>
          <w:bCs/>
          <w:sz w:val="24"/>
          <w:szCs w:val="24"/>
          <w:lang w:val="en-GB"/>
        </w:rPr>
      </w:pPr>
      <w:r w:rsidRPr="00F20C79">
        <w:rPr>
          <w:rFonts w:ascii="Times New Roman" w:hAnsi="Times New Roman"/>
          <w:b/>
          <w:bCs/>
          <w:sz w:val="24"/>
          <w:szCs w:val="24"/>
          <w:lang w:val="en-GB"/>
        </w:rPr>
        <w:t>SETTING INTO SOCIETY AND POLITICAL PARTICIPATION</w:t>
      </w:r>
    </w:p>
    <w:p w14:paraId="6B957D30" w14:textId="603B8D6B" w:rsidR="00F20C79" w:rsidRPr="00F20C79" w:rsidRDefault="00F20C79" w:rsidP="00F20C79">
      <w:pPr>
        <w:pStyle w:val="ListParagraph"/>
        <w:numPr>
          <w:ilvl w:val="0"/>
          <w:numId w:val="20"/>
        </w:numPr>
        <w:spacing w:line="360" w:lineRule="auto"/>
        <w:jc w:val="both"/>
        <w:rPr>
          <w:rFonts w:ascii="Times New Roman" w:hAnsi="Times New Roman"/>
          <w:sz w:val="24"/>
          <w:szCs w:val="24"/>
          <w:lang w:val="en-GB"/>
        </w:rPr>
      </w:pPr>
      <w:r w:rsidRPr="00F20C79">
        <w:rPr>
          <w:rFonts w:ascii="Times New Roman" w:hAnsi="Times New Roman"/>
          <w:sz w:val="24"/>
          <w:szCs w:val="24"/>
          <w:lang w:val="en-GB"/>
        </w:rPr>
        <w:t xml:space="preserve">Political education to be included into integration programmes for newcomers. </w:t>
      </w:r>
    </w:p>
    <w:p w14:paraId="096A8769" w14:textId="67AD25D3" w:rsidR="00F20C79" w:rsidRDefault="00F20C79" w:rsidP="00F20C79">
      <w:pPr>
        <w:pStyle w:val="ListParagraph"/>
        <w:numPr>
          <w:ilvl w:val="0"/>
          <w:numId w:val="20"/>
        </w:numPr>
        <w:spacing w:line="360" w:lineRule="auto"/>
        <w:jc w:val="both"/>
        <w:rPr>
          <w:rFonts w:ascii="Times New Roman" w:hAnsi="Times New Roman"/>
          <w:sz w:val="24"/>
          <w:szCs w:val="24"/>
          <w:lang w:val="en-GB"/>
        </w:rPr>
      </w:pPr>
      <w:r w:rsidRPr="00F20C79">
        <w:rPr>
          <w:rFonts w:ascii="Times New Roman" w:hAnsi="Times New Roman"/>
          <w:sz w:val="24"/>
          <w:szCs w:val="24"/>
          <w:lang w:val="en-GB"/>
        </w:rPr>
        <w:lastRenderedPageBreak/>
        <w:t xml:space="preserve">Educational system’s shift regarding the dimension of values: treatment and attitude towards children and youth as equals in rights (on education, health, political decision-making, etc). </w:t>
      </w:r>
    </w:p>
    <w:p w14:paraId="7890F554" w14:textId="7C782A86" w:rsidR="00F20C79" w:rsidRDefault="00DB378A" w:rsidP="00F20C79">
      <w:pPr>
        <w:pStyle w:val="ListParagraph"/>
        <w:numPr>
          <w:ilvl w:val="0"/>
          <w:numId w:val="20"/>
        </w:numPr>
        <w:spacing w:line="360" w:lineRule="auto"/>
        <w:jc w:val="both"/>
        <w:rPr>
          <w:rFonts w:ascii="Times New Roman" w:hAnsi="Times New Roman"/>
          <w:sz w:val="24"/>
          <w:szCs w:val="24"/>
          <w:lang w:val="en-GB"/>
        </w:rPr>
      </w:pPr>
      <w:r>
        <w:rPr>
          <w:rFonts w:ascii="Times New Roman" w:hAnsi="Times New Roman"/>
          <w:sz w:val="24"/>
          <w:szCs w:val="24"/>
          <w:lang w:val="en-GB"/>
        </w:rPr>
        <w:t xml:space="preserve">Accountability measures for policies implemented coming from the communities impacted. </w:t>
      </w:r>
    </w:p>
    <w:p w14:paraId="29044593" w14:textId="65A8DDAE" w:rsidR="00DB378A" w:rsidRDefault="00DB378A" w:rsidP="00F20C79">
      <w:pPr>
        <w:pStyle w:val="ListParagraph"/>
        <w:numPr>
          <w:ilvl w:val="0"/>
          <w:numId w:val="20"/>
        </w:numPr>
        <w:spacing w:line="360" w:lineRule="auto"/>
        <w:jc w:val="both"/>
        <w:rPr>
          <w:rFonts w:ascii="Times New Roman" w:hAnsi="Times New Roman"/>
          <w:sz w:val="24"/>
          <w:szCs w:val="24"/>
          <w:lang w:val="en-GB"/>
        </w:rPr>
      </w:pPr>
      <w:r>
        <w:rPr>
          <w:rFonts w:ascii="Times New Roman" w:hAnsi="Times New Roman"/>
          <w:sz w:val="24"/>
          <w:szCs w:val="24"/>
          <w:lang w:val="en-GB"/>
        </w:rPr>
        <w:t xml:space="preserve">No decisions to be taken for a social group (minority) without proper representation from this minority group. </w:t>
      </w:r>
    </w:p>
    <w:p w14:paraId="1A4D4929" w14:textId="50BC6AFB" w:rsidR="00DB378A" w:rsidRDefault="00DB378A" w:rsidP="00F20C79">
      <w:pPr>
        <w:pStyle w:val="ListParagraph"/>
        <w:numPr>
          <w:ilvl w:val="0"/>
          <w:numId w:val="20"/>
        </w:numPr>
        <w:spacing w:line="360" w:lineRule="auto"/>
        <w:jc w:val="both"/>
        <w:rPr>
          <w:rFonts w:ascii="Times New Roman" w:hAnsi="Times New Roman"/>
          <w:sz w:val="24"/>
          <w:szCs w:val="24"/>
          <w:lang w:val="en-GB"/>
        </w:rPr>
      </w:pPr>
      <w:r>
        <w:rPr>
          <w:rFonts w:ascii="Times New Roman" w:hAnsi="Times New Roman"/>
          <w:sz w:val="24"/>
          <w:szCs w:val="24"/>
          <w:lang w:val="en-GB"/>
        </w:rPr>
        <w:t xml:space="preserve">Social mentorship inside the communities. </w:t>
      </w:r>
    </w:p>
    <w:p w14:paraId="6760FBB8" w14:textId="03A2EE3D" w:rsidR="00DB378A" w:rsidRPr="00F20C79" w:rsidRDefault="00DB378A" w:rsidP="00F20C79">
      <w:pPr>
        <w:pStyle w:val="ListParagraph"/>
        <w:numPr>
          <w:ilvl w:val="0"/>
          <w:numId w:val="20"/>
        </w:numPr>
        <w:spacing w:line="360" w:lineRule="auto"/>
        <w:jc w:val="both"/>
        <w:rPr>
          <w:rFonts w:ascii="Times New Roman" w:hAnsi="Times New Roman"/>
          <w:sz w:val="24"/>
          <w:szCs w:val="24"/>
          <w:lang w:val="en-GB"/>
        </w:rPr>
      </w:pPr>
      <w:r>
        <w:rPr>
          <w:rFonts w:ascii="Times New Roman" w:hAnsi="Times New Roman"/>
          <w:sz w:val="24"/>
          <w:szCs w:val="24"/>
          <w:lang w:val="en-GB"/>
        </w:rPr>
        <w:t xml:space="preserve">Accessibility: access and comprehensive way of representation and spreading information: policies, laws, information. </w:t>
      </w:r>
    </w:p>
    <w:p w14:paraId="3B1E22CE" w14:textId="0E2A1B5F" w:rsidR="002A74AD" w:rsidRDefault="002A74AD" w:rsidP="002A74AD">
      <w:pPr>
        <w:pStyle w:val="Normal1"/>
        <w:spacing w:line="360" w:lineRule="auto"/>
        <w:rPr>
          <w:rFonts w:ascii="Times New Roman" w:hAnsi="Times New Roman" w:cs="Times New Roman"/>
          <w:b/>
          <w:bCs/>
          <w:color w:val="1F3864" w:themeColor="accent1" w:themeShade="80"/>
          <w:sz w:val="24"/>
          <w:szCs w:val="24"/>
          <w:lang w:val="en-GB"/>
        </w:rPr>
      </w:pPr>
    </w:p>
    <w:p w14:paraId="0068B986" w14:textId="25608396" w:rsidR="002A74AD" w:rsidRDefault="002A74AD" w:rsidP="002A74AD">
      <w:pPr>
        <w:pStyle w:val="Normal1"/>
        <w:spacing w:line="360" w:lineRule="auto"/>
        <w:ind w:left="720"/>
        <w:rPr>
          <w:rFonts w:ascii="Times New Roman" w:hAnsi="Times New Roman" w:cs="Times New Roman"/>
          <w:b/>
          <w:bCs/>
          <w:color w:val="000000" w:themeColor="text1"/>
          <w:sz w:val="24"/>
          <w:szCs w:val="24"/>
          <w:lang w:val="en-GB"/>
        </w:rPr>
      </w:pPr>
      <w:r w:rsidRPr="002A74AD">
        <w:rPr>
          <w:rFonts w:ascii="Times New Roman" w:hAnsi="Times New Roman" w:cs="Times New Roman"/>
          <w:b/>
          <w:bCs/>
          <w:color w:val="000000" w:themeColor="text1"/>
          <w:sz w:val="24"/>
          <w:szCs w:val="24"/>
          <w:lang w:val="en-GB"/>
        </w:rPr>
        <w:t>EDUCATION</w:t>
      </w:r>
    </w:p>
    <w:p w14:paraId="089213D6" w14:textId="4B93C3F4" w:rsidR="002A74AD" w:rsidRPr="006C481F" w:rsidRDefault="00E44318" w:rsidP="002A74AD">
      <w:pPr>
        <w:pStyle w:val="ListParagraph"/>
        <w:numPr>
          <w:ilvl w:val="0"/>
          <w:numId w:val="3"/>
        </w:numPr>
        <w:spacing w:line="360" w:lineRule="auto"/>
        <w:jc w:val="both"/>
        <w:rPr>
          <w:rFonts w:ascii="Times New Roman" w:hAnsi="Times New Roman"/>
          <w:sz w:val="24"/>
          <w:szCs w:val="24"/>
          <w:lang w:val="en-GB"/>
        </w:rPr>
      </w:pPr>
      <w:r w:rsidRPr="006C481F">
        <w:rPr>
          <w:rFonts w:ascii="Times New Roman" w:hAnsi="Times New Roman"/>
          <w:sz w:val="24"/>
          <w:szCs w:val="24"/>
          <w:lang w:val="en-GB"/>
        </w:rPr>
        <w:t>Learning local</w:t>
      </w:r>
      <w:r w:rsidR="002A74AD" w:rsidRPr="006C481F">
        <w:rPr>
          <w:rFonts w:ascii="Times New Roman" w:hAnsi="Times New Roman"/>
          <w:sz w:val="24"/>
          <w:szCs w:val="24"/>
          <w:lang w:val="en-GB"/>
        </w:rPr>
        <w:t>; language through sport.</w:t>
      </w:r>
    </w:p>
    <w:p w14:paraId="670FA3FA" w14:textId="77777777" w:rsidR="002A74AD" w:rsidRPr="006C481F" w:rsidRDefault="002A74AD" w:rsidP="002A74AD">
      <w:pPr>
        <w:pStyle w:val="ListParagraph"/>
        <w:numPr>
          <w:ilvl w:val="0"/>
          <w:numId w:val="3"/>
        </w:numPr>
        <w:spacing w:line="360" w:lineRule="auto"/>
        <w:jc w:val="both"/>
        <w:rPr>
          <w:rFonts w:ascii="Times New Roman" w:hAnsi="Times New Roman"/>
          <w:sz w:val="24"/>
          <w:szCs w:val="24"/>
          <w:lang w:val="en-GB"/>
        </w:rPr>
      </w:pPr>
      <w:r w:rsidRPr="006C481F">
        <w:rPr>
          <w:rFonts w:ascii="Times New Roman" w:hAnsi="Times New Roman"/>
          <w:sz w:val="24"/>
          <w:szCs w:val="24"/>
          <w:lang w:val="en-GB"/>
        </w:rPr>
        <w:t>Centres of informal education</w:t>
      </w:r>
    </w:p>
    <w:p w14:paraId="5E12973C" w14:textId="77777777" w:rsidR="002A74AD" w:rsidRPr="006C481F" w:rsidRDefault="002A74AD" w:rsidP="002A74AD">
      <w:pPr>
        <w:pStyle w:val="ListParagraph"/>
        <w:numPr>
          <w:ilvl w:val="0"/>
          <w:numId w:val="3"/>
        </w:numPr>
        <w:spacing w:line="360" w:lineRule="auto"/>
        <w:jc w:val="both"/>
        <w:rPr>
          <w:rFonts w:ascii="Times New Roman" w:hAnsi="Times New Roman"/>
          <w:sz w:val="24"/>
          <w:szCs w:val="24"/>
          <w:lang w:val="en-GB"/>
        </w:rPr>
      </w:pPr>
      <w:r w:rsidRPr="006C481F">
        <w:rPr>
          <w:rFonts w:ascii="Times New Roman" w:hAnsi="Times New Roman"/>
          <w:sz w:val="24"/>
          <w:szCs w:val="24"/>
          <w:lang w:val="en-GB"/>
        </w:rPr>
        <w:t xml:space="preserve"> Music practices for youth, lessons together </w:t>
      </w:r>
    </w:p>
    <w:p w14:paraId="0A40B929" w14:textId="77777777" w:rsidR="002A74AD" w:rsidRPr="006C481F" w:rsidRDefault="002A74AD" w:rsidP="002A74AD">
      <w:pPr>
        <w:pStyle w:val="ListParagraph"/>
        <w:numPr>
          <w:ilvl w:val="0"/>
          <w:numId w:val="3"/>
        </w:numPr>
        <w:spacing w:line="360" w:lineRule="auto"/>
        <w:jc w:val="both"/>
        <w:rPr>
          <w:rFonts w:ascii="Times New Roman" w:hAnsi="Times New Roman"/>
          <w:sz w:val="24"/>
          <w:szCs w:val="24"/>
          <w:lang w:val="en-GB"/>
        </w:rPr>
      </w:pPr>
      <w:r w:rsidRPr="006C481F">
        <w:rPr>
          <w:rFonts w:ascii="Times New Roman" w:hAnsi="Times New Roman"/>
          <w:sz w:val="24"/>
          <w:szCs w:val="24"/>
          <w:lang w:val="en-GB"/>
        </w:rPr>
        <w:t xml:space="preserve">Homework with parents (watching educational videos together and discussing together; family – teacher activity). Cultural evenings and classes. </w:t>
      </w:r>
    </w:p>
    <w:p w14:paraId="700BFDA2" w14:textId="77777777" w:rsidR="002A74AD" w:rsidRPr="006C481F" w:rsidRDefault="002A74AD" w:rsidP="002A74AD">
      <w:pPr>
        <w:pStyle w:val="ListParagraph"/>
        <w:numPr>
          <w:ilvl w:val="0"/>
          <w:numId w:val="3"/>
        </w:numPr>
        <w:spacing w:line="360" w:lineRule="auto"/>
        <w:jc w:val="both"/>
        <w:rPr>
          <w:rFonts w:ascii="Times New Roman" w:hAnsi="Times New Roman"/>
          <w:sz w:val="24"/>
          <w:szCs w:val="24"/>
          <w:lang w:val="en-GB"/>
        </w:rPr>
      </w:pPr>
      <w:r w:rsidRPr="006C481F">
        <w:rPr>
          <w:rFonts w:ascii="Times New Roman" w:hAnsi="Times New Roman"/>
          <w:sz w:val="24"/>
          <w:szCs w:val="24"/>
          <w:lang w:val="en-GB"/>
        </w:rPr>
        <w:t>Older brother/sister program at school</w:t>
      </w:r>
    </w:p>
    <w:p w14:paraId="170E2258" w14:textId="77777777" w:rsidR="002A74AD" w:rsidRPr="006C481F" w:rsidRDefault="002A74AD" w:rsidP="002A74AD">
      <w:pPr>
        <w:pStyle w:val="ListParagraph"/>
        <w:numPr>
          <w:ilvl w:val="0"/>
          <w:numId w:val="3"/>
        </w:numPr>
        <w:spacing w:line="360" w:lineRule="auto"/>
        <w:jc w:val="both"/>
        <w:rPr>
          <w:rFonts w:ascii="Times New Roman" w:hAnsi="Times New Roman"/>
          <w:sz w:val="24"/>
          <w:szCs w:val="24"/>
          <w:lang w:val="en-GB"/>
        </w:rPr>
      </w:pPr>
      <w:r w:rsidRPr="006C481F">
        <w:rPr>
          <w:rFonts w:ascii="Times New Roman" w:hAnsi="Times New Roman"/>
          <w:sz w:val="24"/>
          <w:szCs w:val="24"/>
          <w:lang w:val="en-GB"/>
        </w:rPr>
        <w:t>Tee evenings each week (church), it brings teachers and others from different fields and child connections in this way. Theology discussions</w:t>
      </w:r>
    </w:p>
    <w:p w14:paraId="3FB3EA84" w14:textId="45940151" w:rsidR="00F20C79" w:rsidRDefault="002A74AD" w:rsidP="00F20C79">
      <w:pPr>
        <w:pStyle w:val="ListParagraph"/>
        <w:numPr>
          <w:ilvl w:val="0"/>
          <w:numId w:val="3"/>
        </w:numPr>
        <w:spacing w:line="360" w:lineRule="auto"/>
        <w:jc w:val="both"/>
        <w:rPr>
          <w:rFonts w:ascii="Times New Roman" w:hAnsi="Times New Roman"/>
          <w:sz w:val="24"/>
          <w:szCs w:val="24"/>
          <w:lang w:val="en-GB"/>
        </w:rPr>
      </w:pPr>
      <w:r w:rsidRPr="006C481F">
        <w:rPr>
          <w:rFonts w:ascii="Times New Roman" w:hAnsi="Times New Roman"/>
          <w:sz w:val="24"/>
          <w:szCs w:val="24"/>
          <w:lang w:val="en-GB"/>
        </w:rPr>
        <w:t xml:space="preserve">Emotional intelligence and critical thinking. </w:t>
      </w:r>
    </w:p>
    <w:p w14:paraId="5A034954" w14:textId="77777777" w:rsidR="004F5D49" w:rsidRPr="004F5D49" w:rsidRDefault="004F5D49" w:rsidP="00F20C79">
      <w:pPr>
        <w:pStyle w:val="ListParagraph"/>
        <w:numPr>
          <w:ilvl w:val="0"/>
          <w:numId w:val="3"/>
        </w:numPr>
        <w:spacing w:line="360" w:lineRule="auto"/>
        <w:jc w:val="both"/>
        <w:rPr>
          <w:rFonts w:ascii="Times New Roman" w:hAnsi="Times New Roman"/>
          <w:sz w:val="24"/>
          <w:szCs w:val="24"/>
          <w:lang w:val="en-GB"/>
        </w:rPr>
      </w:pPr>
    </w:p>
    <w:p w14:paraId="3F538021" w14:textId="547E7026" w:rsidR="00E44318" w:rsidRDefault="00E44318" w:rsidP="00E44318">
      <w:pPr>
        <w:spacing w:line="360" w:lineRule="auto"/>
        <w:jc w:val="both"/>
        <w:rPr>
          <w:rFonts w:ascii="Times New Roman" w:hAnsi="Times New Roman"/>
          <w:b/>
          <w:bCs/>
          <w:sz w:val="24"/>
          <w:szCs w:val="24"/>
          <w:lang w:val="en-GB"/>
        </w:rPr>
      </w:pPr>
      <w:r w:rsidRPr="00E44318">
        <w:rPr>
          <w:rFonts w:ascii="Times New Roman" w:hAnsi="Times New Roman"/>
          <w:b/>
          <w:bCs/>
          <w:sz w:val="24"/>
          <w:szCs w:val="24"/>
          <w:lang w:val="en-GB"/>
        </w:rPr>
        <w:t xml:space="preserve">PROFESSIONAL SUCCESS </w:t>
      </w:r>
    </w:p>
    <w:p w14:paraId="11A14BAE" w14:textId="5C728117" w:rsidR="00E44448" w:rsidRPr="00E44448" w:rsidRDefault="00E44448" w:rsidP="00E44448">
      <w:pPr>
        <w:pStyle w:val="ListParagraph"/>
        <w:numPr>
          <w:ilvl w:val="0"/>
          <w:numId w:val="15"/>
        </w:numPr>
        <w:spacing w:line="360" w:lineRule="auto"/>
        <w:jc w:val="both"/>
        <w:rPr>
          <w:rFonts w:ascii="Times New Roman" w:hAnsi="Times New Roman"/>
          <w:sz w:val="24"/>
          <w:szCs w:val="24"/>
          <w:lang w:val="en-GB"/>
        </w:rPr>
      </w:pPr>
      <w:r w:rsidRPr="00E44448">
        <w:rPr>
          <w:rFonts w:ascii="Times New Roman" w:hAnsi="Times New Roman"/>
          <w:sz w:val="24"/>
          <w:szCs w:val="24"/>
          <w:lang w:val="en-GB"/>
        </w:rPr>
        <w:t xml:space="preserve">Create sessions: radio broadcasts, podcasts and other multimedia sources involve spreading local culture with special focus on professions, </w:t>
      </w:r>
      <w:proofErr w:type="gramStart"/>
      <w:r w:rsidRPr="00E44448">
        <w:rPr>
          <w:rFonts w:ascii="Times New Roman" w:hAnsi="Times New Roman"/>
          <w:sz w:val="24"/>
          <w:szCs w:val="24"/>
          <w:lang w:val="en-GB"/>
        </w:rPr>
        <w:t>success</w:t>
      </w:r>
      <w:proofErr w:type="gramEnd"/>
      <w:r w:rsidRPr="00E44448">
        <w:rPr>
          <w:rFonts w:ascii="Times New Roman" w:hAnsi="Times New Roman"/>
          <w:sz w:val="24"/>
          <w:szCs w:val="24"/>
          <w:lang w:val="en-GB"/>
        </w:rPr>
        <w:t xml:space="preserve"> and labour market, invite interesting speakers especially from diasporas; people should hear about it on a daily basis.  </w:t>
      </w:r>
    </w:p>
    <w:p w14:paraId="0C0301B1" w14:textId="4A3A7432" w:rsidR="00E44448" w:rsidRPr="00E44448" w:rsidRDefault="00E44448" w:rsidP="00E44448">
      <w:pPr>
        <w:pStyle w:val="ListParagraph"/>
        <w:numPr>
          <w:ilvl w:val="0"/>
          <w:numId w:val="15"/>
        </w:numPr>
        <w:spacing w:line="360" w:lineRule="auto"/>
        <w:jc w:val="both"/>
        <w:rPr>
          <w:rFonts w:ascii="Times New Roman" w:hAnsi="Times New Roman"/>
          <w:sz w:val="24"/>
          <w:szCs w:val="24"/>
          <w:lang w:val="en-GB"/>
        </w:rPr>
      </w:pPr>
      <w:r w:rsidRPr="00E44448">
        <w:rPr>
          <w:rFonts w:ascii="Times New Roman" w:hAnsi="Times New Roman"/>
          <w:sz w:val="24"/>
          <w:szCs w:val="24"/>
          <w:lang w:val="en-GB"/>
        </w:rPr>
        <w:t xml:space="preserve">Create meeting with “successful” people. Especially those who came from vulnerable descent and immigrants, sharing difficulties they had lived through. They should share their stories of success; formal of living libraries can be adopted here as well. </w:t>
      </w:r>
    </w:p>
    <w:p w14:paraId="1E835DAB" w14:textId="74A796E6" w:rsidR="00E252E1" w:rsidRDefault="00E252E1" w:rsidP="00E252E1">
      <w:pPr>
        <w:pStyle w:val="ListParagraph"/>
        <w:numPr>
          <w:ilvl w:val="0"/>
          <w:numId w:val="14"/>
        </w:numPr>
        <w:spacing w:line="360" w:lineRule="auto"/>
        <w:jc w:val="both"/>
        <w:rPr>
          <w:rFonts w:ascii="Times New Roman" w:hAnsi="Times New Roman"/>
          <w:b/>
          <w:bCs/>
          <w:sz w:val="24"/>
          <w:szCs w:val="24"/>
          <w:lang w:val="en-GB"/>
        </w:rPr>
      </w:pPr>
      <w:r w:rsidRPr="00E252E1">
        <w:rPr>
          <w:rFonts w:ascii="Times New Roman" w:hAnsi="Times New Roman"/>
          <w:sz w:val="24"/>
          <w:szCs w:val="24"/>
          <w:lang w:val="en-GB"/>
        </w:rPr>
        <w:lastRenderedPageBreak/>
        <w:t>Change migration laws/norms.</w:t>
      </w:r>
      <w:r w:rsidRPr="00E252E1">
        <w:rPr>
          <w:rFonts w:ascii="Times New Roman" w:hAnsi="Times New Roman"/>
          <w:b/>
          <w:bCs/>
          <w:sz w:val="24"/>
          <w:szCs w:val="24"/>
          <w:lang w:val="en-GB"/>
        </w:rPr>
        <w:t xml:space="preserve"> </w:t>
      </w:r>
      <w:r w:rsidRPr="00E252E1">
        <w:rPr>
          <w:rFonts w:ascii="Times New Roman" w:hAnsi="Times New Roman"/>
          <w:sz w:val="24"/>
          <w:szCs w:val="24"/>
          <w:lang w:val="en-GB"/>
        </w:rPr>
        <w:t>According to migration laws of many countries the process of obtaining work permit for an immigrant is very long and complicated. Some institutional and legal changes ought to be implemented on the national, regional, and local level across many European counties.</w:t>
      </w:r>
      <w:r w:rsidRPr="00E252E1">
        <w:rPr>
          <w:rFonts w:ascii="Times New Roman" w:hAnsi="Times New Roman"/>
          <w:b/>
          <w:bCs/>
          <w:sz w:val="24"/>
          <w:szCs w:val="24"/>
          <w:lang w:val="en-GB"/>
        </w:rPr>
        <w:t xml:space="preserve"> </w:t>
      </w:r>
    </w:p>
    <w:p w14:paraId="5C54F694" w14:textId="174CA581" w:rsidR="00E252E1" w:rsidRDefault="00E252E1" w:rsidP="00E252E1">
      <w:pPr>
        <w:pStyle w:val="ListParagraph"/>
        <w:numPr>
          <w:ilvl w:val="0"/>
          <w:numId w:val="14"/>
        </w:numPr>
        <w:spacing w:line="360" w:lineRule="auto"/>
        <w:jc w:val="both"/>
        <w:rPr>
          <w:rFonts w:ascii="Times New Roman" w:hAnsi="Times New Roman"/>
          <w:sz w:val="24"/>
          <w:szCs w:val="24"/>
          <w:lang w:val="en-GB"/>
        </w:rPr>
      </w:pPr>
      <w:r w:rsidRPr="00E252E1">
        <w:rPr>
          <w:rFonts w:ascii="Times New Roman" w:hAnsi="Times New Roman"/>
          <w:sz w:val="24"/>
          <w:szCs w:val="24"/>
          <w:lang w:val="en-GB"/>
        </w:rPr>
        <w:t>Trainings for migrants more profound (legal, institutional</w:t>
      </w:r>
      <w:r>
        <w:rPr>
          <w:rFonts w:ascii="Times New Roman" w:hAnsi="Times New Roman"/>
          <w:sz w:val="24"/>
          <w:szCs w:val="24"/>
          <w:lang w:val="en-GB"/>
        </w:rPr>
        <w:t xml:space="preserve">; </w:t>
      </w:r>
      <w:r w:rsidRPr="00E252E1">
        <w:rPr>
          <w:rFonts w:ascii="Times New Roman" w:hAnsi="Times New Roman"/>
          <w:sz w:val="24"/>
          <w:szCs w:val="24"/>
          <w:lang w:val="en-GB"/>
        </w:rPr>
        <w:t>within the labour market</w:t>
      </w:r>
      <w:r>
        <w:rPr>
          <w:rFonts w:ascii="Times New Roman" w:hAnsi="Times New Roman"/>
          <w:sz w:val="24"/>
          <w:szCs w:val="24"/>
          <w:lang w:val="en-GB"/>
        </w:rPr>
        <w:t>; regarding self-development and self-education</w:t>
      </w:r>
      <w:r w:rsidRPr="00E252E1">
        <w:rPr>
          <w:rFonts w:ascii="Times New Roman" w:hAnsi="Times New Roman"/>
          <w:sz w:val="24"/>
          <w:szCs w:val="24"/>
          <w:lang w:val="en-GB"/>
        </w:rPr>
        <w:t xml:space="preserve">). </w:t>
      </w:r>
    </w:p>
    <w:p w14:paraId="10869BBD" w14:textId="0A50286E" w:rsidR="00E252E1" w:rsidRDefault="00E252E1" w:rsidP="00E252E1">
      <w:pPr>
        <w:pStyle w:val="ListParagraph"/>
        <w:numPr>
          <w:ilvl w:val="0"/>
          <w:numId w:val="14"/>
        </w:numPr>
        <w:spacing w:line="360" w:lineRule="auto"/>
        <w:jc w:val="both"/>
        <w:rPr>
          <w:rFonts w:ascii="Times New Roman" w:hAnsi="Times New Roman"/>
          <w:sz w:val="24"/>
          <w:szCs w:val="24"/>
          <w:lang w:val="en-GB"/>
        </w:rPr>
      </w:pPr>
      <w:r>
        <w:rPr>
          <w:rFonts w:ascii="Times New Roman" w:hAnsi="Times New Roman"/>
          <w:sz w:val="24"/>
          <w:szCs w:val="24"/>
          <w:lang w:val="en-GB"/>
        </w:rPr>
        <w:t xml:space="preserve">Employment agencies should </w:t>
      </w:r>
      <w:r w:rsidR="00E44448">
        <w:rPr>
          <w:rFonts w:ascii="Times New Roman" w:hAnsi="Times New Roman"/>
          <w:sz w:val="24"/>
          <w:szCs w:val="24"/>
          <w:lang w:val="en-GB"/>
        </w:rPr>
        <w:t>aid</w:t>
      </w:r>
      <w:r>
        <w:rPr>
          <w:rFonts w:ascii="Times New Roman" w:hAnsi="Times New Roman"/>
          <w:sz w:val="24"/>
          <w:szCs w:val="24"/>
          <w:lang w:val="en-GB"/>
        </w:rPr>
        <w:t xml:space="preserve"> during the entire process of job-seeking for </w:t>
      </w:r>
      <w:r w:rsidR="00E44448">
        <w:rPr>
          <w:rFonts w:ascii="Times New Roman" w:hAnsi="Times New Roman"/>
          <w:sz w:val="24"/>
          <w:szCs w:val="24"/>
          <w:lang w:val="en-GB"/>
        </w:rPr>
        <w:t>everyone,</w:t>
      </w:r>
      <w:r>
        <w:rPr>
          <w:rFonts w:ascii="Times New Roman" w:hAnsi="Times New Roman"/>
          <w:sz w:val="24"/>
          <w:szCs w:val="24"/>
          <w:lang w:val="en-GB"/>
        </w:rPr>
        <w:t xml:space="preserve"> rather than give only recommendations. </w:t>
      </w:r>
    </w:p>
    <w:p w14:paraId="0C0B9B6B" w14:textId="2B8D3BDA" w:rsidR="00E252E1" w:rsidRDefault="00E44448" w:rsidP="00E252E1">
      <w:pPr>
        <w:pStyle w:val="ListParagraph"/>
        <w:numPr>
          <w:ilvl w:val="0"/>
          <w:numId w:val="14"/>
        </w:numPr>
        <w:spacing w:line="360" w:lineRule="auto"/>
        <w:jc w:val="both"/>
        <w:rPr>
          <w:rFonts w:ascii="Times New Roman" w:hAnsi="Times New Roman"/>
          <w:sz w:val="24"/>
          <w:szCs w:val="24"/>
          <w:lang w:val="en-GB"/>
        </w:rPr>
      </w:pPr>
      <w:r>
        <w:rPr>
          <w:rFonts w:ascii="Times New Roman" w:hAnsi="Times New Roman"/>
          <w:sz w:val="24"/>
          <w:szCs w:val="24"/>
          <w:lang w:val="en-GB"/>
        </w:rPr>
        <w:t>Access to higher education (most of European countries take fee for higher education)</w:t>
      </w:r>
    </w:p>
    <w:p w14:paraId="6A8B8CDB" w14:textId="24E0159C" w:rsidR="00E44448" w:rsidRDefault="00E44448" w:rsidP="00E252E1">
      <w:pPr>
        <w:pStyle w:val="ListParagraph"/>
        <w:numPr>
          <w:ilvl w:val="0"/>
          <w:numId w:val="14"/>
        </w:numPr>
        <w:spacing w:line="360" w:lineRule="auto"/>
        <w:jc w:val="both"/>
        <w:rPr>
          <w:rFonts w:ascii="Times New Roman" w:hAnsi="Times New Roman"/>
          <w:sz w:val="24"/>
          <w:szCs w:val="24"/>
          <w:lang w:val="en-GB"/>
        </w:rPr>
      </w:pPr>
      <w:r>
        <w:rPr>
          <w:rFonts w:ascii="Times New Roman" w:hAnsi="Times New Roman"/>
          <w:sz w:val="24"/>
          <w:szCs w:val="24"/>
          <w:lang w:val="en-GB"/>
        </w:rPr>
        <w:t xml:space="preserve">Provide space for selling own art, products, crafts (format of fairs, exhibitions), what does not require to have own enterprise or legal documents. </w:t>
      </w:r>
    </w:p>
    <w:p w14:paraId="303E6F18" w14:textId="4DC8C10C" w:rsidR="00E44448" w:rsidRDefault="00E44448" w:rsidP="00E44448">
      <w:pPr>
        <w:pStyle w:val="ListParagraph"/>
        <w:numPr>
          <w:ilvl w:val="0"/>
          <w:numId w:val="14"/>
        </w:numPr>
        <w:spacing w:line="360" w:lineRule="auto"/>
        <w:jc w:val="both"/>
        <w:rPr>
          <w:rFonts w:ascii="Times New Roman" w:hAnsi="Times New Roman"/>
          <w:sz w:val="24"/>
          <w:szCs w:val="24"/>
          <w:lang w:val="en-GB"/>
        </w:rPr>
      </w:pPr>
      <w:r>
        <w:rPr>
          <w:rFonts w:ascii="Times New Roman" w:hAnsi="Times New Roman"/>
          <w:sz w:val="24"/>
          <w:szCs w:val="24"/>
          <w:lang w:val="en-GB"/>
        </w:rPr>
        <w:t xml:space="preserve">Local communities: increase possibilities and opportunities for mutual help within the local communities and diasporas, help to each other within a small community (with creating an enterprise, finding employees, providing resources) through intercultural perspective; create cooperatives (to make collective decision making among entrepreneurs and households). Such practices exist in Portugal. </w:t>
      </w:r>
    </w:p>
    <w:p w14:paraId="6F0B51F4" w14:textId="331827C4" w:rsidR="00E44448" w:rsidRPr="00E44448" w:rsidRDefault="00E44448" w:rsidP="00E44448">
      <w:pPr>
        <w:pStyle w:val="ListParagraph"/>
        <w:numPr>
          <w:ilvl w:val="0"/>
          <w:numId w:val="14"/>
        </w:numPr>
        <w:spacing w:line="360" w:lineRule="auto"/>
        <w:jc w:val="both"/>
        <w:rPr>
          <w:rFonts w:ascii="Times New Roman" w:hAnsi="Times New Roman"/>
          <w:sz w:val="24"/>
          <w:szCs w:val="24"/>
          <w:lang w:val="en-GB"/>
        </w:rPr>
      </w:pPr>
      <w:r>
        <w:rPr>
          <w:rFonts w:ascii="Times New Roman" w:hAnsi="Times New Roman"/>
          <w:sz w:val="24"/>
          <w:szCs w:val="24"/>
          <w:lang w:val="en-GB"/>
        </w:rPr>
        <w:t xml:space="preserve">Changes in tax law, which will support employers when they hire minorities. For example, it can be 10% taxes reduction for business in case they hire an immigrant or another representative of vulnerable group. </w:t>
      </w:r>
    </w:p>
    <w:p w14:paraId="69F94E08" w14:textId="1C337C13" w:rsidR="00E44318" w:rsidRDefault="00E44318" w:rsidP="00E44318">
      <w:pPr>
        <w:spacing w:line="360" w:lineRule="auto"/>
        <w:jc w:val="both"/>
        <w:rPr>
          <w:rFonts w:ascii="Times New Roman" w:hAnsi="Times New Roman"/>
          <w:sz w:val="24"/>
          <w:szCs w:val="24"/>
          <w:lang w:val="en-GB"/>
        </w:rPr>
      </w:pPr>
    </w:p>
    <w:p w14:paraId="7E2B9F58" w14:textId="2387CC5E" w:rsidR="00E44318" w:rsidRDefault="00E44318" w:rsidP="00E44318">
      <w:pPr>
        <w:spacing w:line="360" w:lineRule="auto"/>
        <w:jc w:val="both"/>
        <w:rPr>
          <w:rFonts w:ascii="Times New Roman" w:hAnsi="Times New Roman"/>
          <w:b/>
          <w:bCs/>
          <w:sz w:val="24"/>
          <w:szCs w:val="24"/>
          <w:lang w:val="en-GB"/>
        </w:rPr>
      </w:pPr>
      <w:r w:rsidRPr="00E44318">
        <w:rPr>
          <w:rFonts w:ascii="Times New Roman" w:hAnsi="Times New Roman"/>
          <w:b/>
          <w:bCs/>
          <w:sz w:val="24"/>
          <w:szCs w:val="24"/>
          <w:lang w:val="en-GB"/>
        </w:rPr>
        <w:t xml:space="preserve">INTERCULTURAL DIALOGUE AND ANTI-DISCRIMINATION STRATEGIES </w:t>
      </w:r>
    </w:p>
    <w:p w14:paraId="2BB7E51A" w14:textId="0BFB4B59" w:rsidR="009D585D" w:rsidRDefault="009D585D" w:rsidP="000F3B4D">
      <w:pPr>
        <w:pStyle w:val="Normal1"/>
        <w:numPr>
          <w:ilvl w:val="0"/>
          <w:numId w:val="19"/>
        </w:numPr>
        <w:spacing w:line="360" w:lineRule="auto"/>
        <w:rPr>
          <w:rFonts w:ascii="Times New Roman" w:hAnsi="Times New Roman" w:cs="Times New Roman"/>
          <w:color w:val="000000" w:themeColor="text1"/>
          <w:sz w:val="24"/>
          <w:szCs w:val="24"/>
          <w:lang w:val="en-GB"/>
        </w:rPr>
      </w:pPr>
      <w:r w:rsidRPr="000F3B4D">
        <w:rPr>
          <w:rFonts w:ascii="Times New Roman" w:hAnsi="Times New Roman"/>
          <w:sz w:val="24"/>
          <w:szCs w:val="24"/>
          <w:lang w:val="en-GB"/>
        </w:rPr>
        <w:t xml:space="preserve">Core directions </w:t>
      </w:r>
      <w:r w:rsidR="000F3B4D">
        <w:rPr>
          <w:rFonts w:ascii="Times New Roman" w:hAnsi="Times New Roman"/>
          <w:sz w:val="24"/>
          <w:szCs w:val="24"/>
          <w:lang w:val="en-GB"/>
        </w:rPr>
        <w:t>of</w:t>
      </w:r>
      <w:r w:rsidRPr="000F3B4D">
        <w:rPr>
          <w:rFonts w:ascii="Times New Roman" w:hAnsi="Times New Roman"/>
          <w:sz w:val="24"/>
          <w:szCs w:val="24"/>
          <w:lang w:val="en-GB"/>
        </w:rPr>
        <w:t xml:space="preserve"> </w:t>
      </w:r>
      <w:r w:rsidR="000F3B4D" w:rsidRPr="000F3B4D">
        <w:rPr>
          <w:rFonts w:ascii="Times New Roman" w:hAnsi="Times New Roman"/>
          <w:sz w:val="24"/>
          <w:szCs w:val="24"/>
          <w:lang w:val="en-GB"/>
        </w:rPr>
        <w:t>work</w:t>
      </w:r>
      <w:r w:rsidR="000F3B4D">
        <w:rPr>
          <w:rFonts w:ascii="Times New Roman" w:hAnsi="Times New Roman"/>
          <w:sz w:val="24"/>
          <w:szCs w:val="24"/>
          <w:lang w:val="en-GB"/>
        </w:rPr>
        <w:t>:</w:t>
      </w:r>
      <w:r w:rsidRPr="000F3B4D">
        <w:rPr>
          <w:rFonts w:ascii="Times New Roman" w:hAnsi="Times New Roman"/>
          <w:sz w:val="24"/>
          <w:szCs w:val="24"/>
          <w:lang w:val="en-GB"/>
        </w:rPr>
        <w:t xml:space="preserve"> orientation, </w:t>
      </w:r>
      <w:proofErr w:type="gramStart"/>
      <w:r w:rsidRPr="000F3B4D">
        <w:rPr>
          <w:rFonts w:ascii="Times New Roman" w:hAnsi="Times New Roman"/>
          <w:sz w:val="24"/>
          <w:szCs w:val="24"/>
          <w:lang w:val="en-GB"/>
        </w:rPr>
        <w:t>information</w:t>
      </w:r>
      <w:proofErr w:type="gramEnd"/>
      <w:r w:rsidRPr="000F3B4D">
        <w:rPr>
          <w:rFonts w:ascii="Times New Roman" w:hAnsi="Times New Roman"/>
          <w:sz w:val="24"/>
          <w:szCs w:val="24"/>
          <w:lang w:val="en-GB"/>
        </w:rPr>
        <w:t xml:space="preserve"> and training – to create social cohesion </w:t>
      </w:r>
      <w:r w:rsidR="000F3B4D" w:rsidRPr="000F3B4D">
        <w:rPr>
          <w:rFonts w:ascii="Times New Roman" w:hAnsi="Times New Roman"/>
          <w:sz w:val="24"/>
          <w:szCs w:val="24"/>
          <w:lang w:val="en-GB"/>
        </w:rPr>
        <w:t xml:space="preserve">environment. </w:t>
      </w:r>
      <w:r w:rsidR="000F3B4D">
        <w:rPr>
          <w:rFonts w:ascii="Times New Roman" w:hAnsi="Times New Roman" w:cs="Times New Roman"/>
          <w:color w:val="000000" w:themeColor="text1"/>
          <w:sz w:val="24"/>
          <w:szCs w:val="24"/>
          <w:lang w:val="en-GB"/>
        </w:rPr>
        <w:t xml:space="preserve">Civil society’ main dimensions: general civil society (developing of anti-discrimination thinking); and direct work with migrants on inclusion. </w:t>
      </w:r>
    </w:p>
    <w:p w14:paraId="0162176A" w14:textId="67776376" w:rsidR="00E252E1" w:rsidRPr="00213E0A" w:rsidRDefault="00E56C87" w:rsidP="00213E0A">
      <w:pPr>
        <w:pStyle w:val="Normal1"/>
        <w:numPr>
          <w:ilvl w:val="0"/>
          <w:numId w:val="19"/>
        </w:numPr>
        <w:spacing w:line="360" w:lineRule="auto"/>
        <w:rPr>
          <w:rFonts w:ascii="Times New Roman" w:hAnsi="Times New Roman" w:cs="Times New Roman"/>
          <w:i/>
          <w:iCs/>
          <w:color w:val="000000" w:themeColor="text1"/>
          <w:sz w:val="24"/>
          <w:szCs w:val="24"/>
          <w:lang w:val="en-GB"/>
        </w:rPr>
      </w:pPr>
      <w:r>
        <w:rPr>
          <w:rFonts w:ascii="Times New Roman" w:hAnsi="Times New Roman" w:cs="Times New Roman"/>
          <w:color w:val="000000" w:themeColor="text1"/>
          <w:sz w:val="24"/>
          <w:szCs w:val="24"/>
          <w:lang w:val="en-GB"/>
        </w:rPr>
        <w:t>L</w:t>
      </w:r>
      <w:r w:rsidRPr="00E56C87">
        <w:rPr>
          <w:rFonts w:ascii="Times New Roman" w:hAnsi="Times New Roman" w:cs="Times New Roman"/>
          <w:color w:val="000000" w:themeColor="text1"/>
          <w:sz w:val="24"/>
          <w:szCs w:val="24"/>
          <w:lang w:val="en-GB"/>
        </w:rPr>
        <w:t>ocal social communities</w:t>
      </w:r>
      <w:r>
        <w:rPr>
          <w:rFonts w:ascii="Times New Roman" w:hAnsi="Times New Roman" w:cs="Times New Roman"/>
          <w:color w:val="000000" w:themeColor="text1"/>
          <w:sz w:val="24"/>
          <w:szCs w:val="24"/>
          <w:lang w:val="en-GB"/>
        </w:rPr>
        <w:t xml:space="preserve"> and centres</w:t>
      </w:r>
      <w:r w:rsidRPr="00E56C87">
        <w:rPr>
          <w:rFonts w:ascii="Times New Roman" w:hAnsi="Times New Roman" w:cs="Times New Roman"/>
          <w:color w:val="000000" w:themeColor="text1"/>
          <w:sz w:val="24"/>
          <w:szCs w:val="24"/>
          <w:lang w:val="en-GB"/>
        </w:rPr>
        <w:t xml:space="preserve"> (digital as well)</w:t>
      </w:r>
      <w:r>
        <w:rPr>
          <w:rFonts w:ascii="Times New Roman" w:hAnsi="Times New Roman" w:cs="Times New Roman"/>
          <w:color w:val="000000" w:themeColor="text1"/>
          <w:sz w:val="24"/>
          <w:szCs w:val="24"/>
          <w:lang w:val="en-GB"/>
        </w:rPr>
        <w:t xml:space="preserve"> – a great help for meeting and adopting people when they are arriving</w:t>
      </w:r>
      <w:r w:rsidR="00213E0A">
        <w:rPr>
          <w:rFonts w:ascii="Times New Roman" w:hAnsi="Times New Roman" w:cs="Times New Roman"/>
          <w:color w:val="000000" w:themeColor="text1"/>
          <w:sz w:val="24"/>
          <w:szCs w:val="24"/>
          <w:lang w:val="en-GB"/>
        </w:rPr>
        <w:t xml:space="preserve">; </w:t>
      </w:r>
      <w:r w:rsidR="00213E0A">
        <w:rPr>
          <w:rFonts w:ascii="Times New Roman" w:hAnsi="Times New Roman"/>
          <w:sz w:val="24"/>
          <w:szCs w:val="24"/>
          <w:lang w:val="en-GB"/>
        </w:rPr>
        <w:t xml:space="preserve">Create and develop </w:t>
      </w:r>
      <w:r w:rsidR="00213E0A" w:rsidRPr="00213E0A">
        <w:rPr>
          <w:rFonts w:ascii="Times New Roman" w:hAnsi="Times New Roman"/>
          <w:i/>
          <w:iCs/>
          <w:sz w:val="24"/>
          <w:szCs w:val="24"/>
          <w:lang w:val="en-GB"/>
        </w:rPr>
        <w:t>sense of belonging</w:t>
      </w:r>
      <w:r w:rsidR="00213E0A">
        <w:rPr>
          <w:rFonts w:ascii="Times New Roman" w:hAnsi="Times New Roman"/>
          <w:i/>
          <w:iCs/>
          <w:sz w:val="24"/>
          <w:szCs w:val="24"/>
          <w:lang w:val="en-GB"/>
        </w:rPr>
        <w:t xml:space="preserve"> </w:t>
      </w:r>
      <w:r w:rsidR="00213E0A" w:rsidRPr="00213E0A">
        <w:rPr>
          <w:rFonts w:ascii="Times New Roman" w:hAnsi="Times New Roman"/>
          <w:sz w:val="24"/>
          <w:szCs w:val="24"/>
          <w:lang w:val="en-GB"/>
        </w:rPr>
        <w:t>(especially through such networks)</w:t>
      </w:r>
      <w:r w:rsidR="00213E0A">
        <w:rPr>
          <w:rFonts w:ascii="Times New Roman" w:hAnsi="Times New Roman"/>
          <w:sz w:val="24"/>
          <w:szCs w:val="24"/>
          <w:lang w:val="en-GB"/>
        </w:rPr>
        <w:t xml:space="preserve">; establish network with already settled people. </w:t>
      </w:r>
    </w:p>
    <w:p w14:paraId="6A2FA3F8" w14:textId="2C671729" w:rsidR="00213E0A" w:rsidRPr="00213E0A" w:rsidRDefault="00213E0A" w:rsidP="00213E0A">
      <w:pPr>
        <w:pStyle w:val="Normal1"/>
        <w:numPr>
          <w:ilvl w:val="0"/>
          <w:numId w:val="19"/>
        </w:numPr>
        <w:spacing w:line="360" w:lineRule="auto"/>
        <w:rPr>
          <w:rFonts w:ascii="Times New Roman" w:hAnsi="Times New Roman" w:cs="Times New Roman"/>
          <w:i/>
          <w:iCs/>
          <w:color w:val="000000" w:themeColor="text1"/>
          <w:sz w:val="24"/>
          <w:szCs w:val="24"/>
          <w:lang w:val="en-GB"/>
        </w:rPr>
      </w:pPr>
      <w:r>
        <w:rPr>
          <w:rFonts w:ascii="Times New Roman" w:hAnsi="Times New Roman"/>
          <w:sz w:val="24"/>
          <w:szCs w:val="24"/>
          <w:lang w:val="en-GB"/>
        </w:rPr>
        <w:t xml:space="preserve">Integration-specific training courses for understanding relevant and local strategies to integrate (disintegration); because there are such problems: divergent social groups, downwards social mobility, discrimination at core. </w:t>
      </w:r>
    </w:p>
    <w:p w14:paraId="54D1B888" w14:textId="348953AA" w:rsidR="00213E0A" w:rsidRPr="00213E0A" w:rsidRDefault="00213E0A" w:rsidP="00213E0A">
      <w:pPr>
        <w:pStyle w:val="Normal1"/>
        <w:numPr>
          <w:ilvl w:val="0"/>
          <w:numId w:val="19"/>
        </w:numPr>
        <w:spacing w:line="360" w:lineRule="auto"/>
        <w:rPr>
          <w:rFonts w:ascii="Times New Roman" w:hAnsi="Times New Roman" w:cs="Times New Roman"/>
          <w:i/>
          <w:iCs/>
          <w:color w:val="000000" w:themeColor="text1"/>
          <w:sz w:val="24"/>
          <w:szCs w:val="24"/>
          <w:lang w:val="en-GB"/>
        </w:rPr>
      </w:pPr>
      <w:r>
        <w:rPr>
          <w:rFonts w:ascii="Times New Roman" w:hAnsi="Times New Roman"/>
          <w:sz w:val="24"/>
          <w:szCs w:val="24"/>
          <w:lang w:val="en-GB"/>
        </w:rPr>
        <w:t xml:space="preserve">Manage expectations, deal with expectations towards different groups; </w:t>
      </w:r>
      <w:r w:rsidRPr="00213E0A">
        <w:rPr>
          <w:rFonts w:ascii="Times New Roman" w:hAnsi="Times New Roman"/>
          <w:sz w:val="24"/>
          <w:szCs w:val="24"/>
          <w:lang w:val="en-GB"/>
        </w:rPr>
        <w:t>Cross-cultural activities</w:t>
      </w:r>
      <w:r>
        <w:rPr>
          <w:rFonts w:ascii="Times New Roman" w:hAnsi="Times New Roman"/>
          <w:sz w:val="24"/>
          <w:szCs w:val="24"/>
          <w:lang w:val="en-GB"/>
        </w:rPr>
        <w:t xml:space="preserve">; valuing cultural diversity, important is to preserve these diversities. </w:t>
      </w:r>
    </w:p>
    <w:p w14:paraId="4A78DD45" w14:textId="34E6671A" w:rsidR="00213E0A" w:rsidRPr="00213E0A" w:rsidRDefault="00213E0A" w:rsidP="00213E0A">
      <w:pPr>
        <w:pStyle w:val="Normal1"/>
        <w:numPr>
          <w:ilvl w:val="0"/>
          <w:numId w:val="19"/>
        </w:numPr>
        <w:spacing w:line="360" w:lineRule="auto"/>
        <w:rPr>
          <w:rFonts w:ascii="Times New Roman" w:hAnsi="Times New Roman" w:cs="Times New Roman"/>
          <w:i/>
          <w:iCs/>
          <w:color w:val="000000" w:themeColor="text1"/>
          <w:sz w:val="24"/>
          <w:szCs w:val="24"/>
          <w:lang w:val="en-GB"/>
        </w:rPr>
      </w:pPr>
      <w:r>
        <w:rPr>
          <w:rFonts w:ascii="Times New Roman" w:hAnsi="Times New Roman"/>
          <w:sz w:val="24"/>
          <w:szCs w:val="24"/>
          <w:lang w:val="en-GB"/>
        </w:rPr>
        <w:lastRenderedPageBreak/>
        <w:t xml:space="preserve">Activities to be aware of prejudices and reduce the latter. </w:t>
      </w:r>
    </w:p>
    <w:p w14:paraId="1B72BE14" w14:textId="77777777" w:rsidR="000F3B4D" w:rsidRDefault="000F3B4D" w:rsidP="00E56C87">
      <w:pPr>
        <w:pStyle w:val="Normal1"/>
        <w:numPr>
          <w:ilvl w:val="0"/>
          <w:numId w:val="16"/>
        </w:numPr>
        <w:spacing w:line="36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For social cohesion: language; upwards social mobility; lower segregation among society; for example, through economic integration, </w:t>
      </w:r>
    </w:p>
    <w:p w14:paraId="06A3A29C" w14:textId="77777777" w:rsidR="000F3B4D" w:rsidRDefault="000F3B4D" w:rsidP="00E56C87">
      <w:pPr>
        <w:pStyle w:val="Normal1"/>
        <w:numPr>
          <w:ilvl w:val="0"/>
          <w:numId w:val="16"/>
        </w:numPr>
        <w:spacing w:line="36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Problem of judging good/bad regarding social cohesion (agree on norms and morals). </w:t>
      </w:r>
    </w:p>
    <w:p w14:paraId="4A82837E" w14:textId="53026BCE" w:rsidR="00213E0A" w:rsidRDefault="000F3B4D" w:rsidP="00213E0A">
      <w:pPr>
        <w:pStyle w:val="Normal1"/>
        <w:numPr>
          <w:ilvl w:val="0"/>
          <w:numId w:val="16"/>
        </w:numPr>
        <w:spacing w:line="36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Cooperation </w:t>
      </w:r>
      <w:r w:rsidR="00C24FF6">
        <w:rPr>
          <w:rFonts w:ascii="Times New Roman" w:hAnsi="Times New Roman" w:cs="Times New Roman"/>
          <w:color w:val="000000" w:themeColor="text1"/>
          <w:sz w:val="24"/>
          <w:szCs w:val="24"/>
          <w:lang w:val="en-GB"/>
        </w:rPr>
        <w:t>with</w:t>
      </w:r>
      <w:r>
        <w:rPr>
          <w:rFonts w:ascii="Times New Roman" w:hAnsi="Times New Roman" w:cs="Times New Roman"/>
          <w:color w:val="000000" w:themeColor="text1"/>
          <w:sz w:val="24"/>
          <w:szCs w:val="24"/>
          <w:lang w:val="en-GB"/>
        </w:rPr>
        <w:t xml:space="preserve"> </w:t>
      </w:r>
      <w:r w:rsidR="00C24FF6">
        <w:rPr>
          <w:rFonts w:ascii="Times New Roman" w:hAnsi="Times New Roman" w:cs="Times New Roman"/>
          <w:color w:val="000000" w:themeColor="text1"/>
          <w:sz w:val="24"/>
          <w:szCs w:val="24"/>
          <w:lang w:val="en-GB"/>
        </w:rPr>
        <w:t xml:space="preserve">the following actors is necessary: </w:t>
      </w:r>
      <w:r>
        <w:rPr>
          <w:rFonts w:ascii="Times New Roman" w:hAnsi="Times New Roman" w:cs="Times New Roman"/>
          <w:color w:val="000000" w:themeColor="text1"/>
          <w:sz w:val="24"/>
          <w:szCs w:val="24"/>
          <w:lang w:val="en-GB"/>
        </w:rPr>
        <w:t xml:space="preserve">government, </w:t>
      </w:r>
      <w:r w:rsidR="00213E0A">
        <w:rPr>
          <w:rFonts w:ascii="Times New Roman" w:hAnsi="Times New Roman" w:cs="Times New Roman"/>
          <w:color w:val="000000" w:themeColor="text1"/>
          <w:sz w:val="24"/>
          <w:szCs w:val="24"/>
          <w:lang w:val="en-GB"/>
        </w:rPr>
        <w:t xml:space="preserve">local civil society, local communities, members of minority groups; especially research and evaluation not limited to statistics, make it more quality </w:t>
      </w:r>
      <w:proofErr w:type="gramStart"/>
      <w:r w:rsidR="00213E0A">
        <w:rPr>
          <w:rFonts w:ascii="Times New Roman" w:hAnsi="Times New Roman" w:cs="Times New Roman"/>
          <w:color w:val="000000" w:themeColor="text1"/>
          <w:sz w:val="24"/>
          <w:szCs w:val="24"/>
          <w:lang w:val="en-GB"/>
        </w:rPr>
        <w:t>research</w:t>
      </w:r>
      <w:proofErr w:type="gramEnd"/>
      <w:r w:rsidR="00213E0A">
        <w:rPr>
          <w:rFonts w:ascii="Times New Roman" w:hAnsi="Times New Roman" w:cs="Times New Roman"/>
          <w:color w:val="000000" w:themeColor="text1"/>
          <w:sz w:val="24"/>
          <w:szCs w:val="24"/>
          <w:lang w:val="en-GB"/>
        </w:rPr>
        <w:t xml:space="preserve"> and develop participation methods. </w:t>
      </w:r>
    </w:p>
    <w:p w14:paraId="4EF28BC6" w14:textId="5FC46303" w:rsidR="000F3B4D" w:rsidRPr="00213E0A" w:rsidRDefault="000F3B4D" w:rsidP="00C24FF6">
      <w:pPr>
        <w:pStyle w:val="Normal1"/>
        <w:spacing w:line="360" w:lineRule="auto"/>
        <w:ind w:left="360"/>
        <w:rPr>
          <w:rFonts w:ascii="Times New Roman" w:hAnsi="Times New Roman" w:cs="Times New Roman"/>
          <w:color w:val="000000" w:themeColor="text1"/>
          <w:sz w:val="24"/>
          <w:szCs w:val="24"/>
          <w:lang w:val="en-GB"/>
        </w:rPr>
      </w:pPr>
    </w:p>
    <w:p w14:paraId="380661D5" w14:textId="77777777" w:rsidR="001A0DB8" w:rsidRPr="001A0DB8" w:rsidRDefault="001A0DB8" w:rsidP="00C24FF6">
      <w:pPr>
        <w:pStyle w:val="Normal1"/>
        <w:spacing w:line="360" w:lineRule="auto"/>
        <w:rPr>
          <w:rFonts w:ascii="Times New Roman" w:hAnsi="Times New Roman" w:cs="Times New Roman"/>
          <w:b/>
          <w:bCs/>
          <w:color w:val="1F3864" w:themeColor="accent1" w:themeShade="80"/>
          <w:sz w:val="24"/>
          <w:szCs w:val="24"/>
          <w:lang w:val="en-GB"/>
        </w:rPr>
      </w:pPr>
    </w:p>
    <w:p w14:paraId="12EE3076" w14:textId="7BD6AEC5" w:rsidR="006C481F" w:rsidRPr="00E44318" w:rsidRDefault="006C481F" w:rsidP="00E44318">
      <w:pPr>
        <w:pStyle w:val="Normal1"/>
        <w:numPr>
          <w:ilvl w:val="0"/>
          <w:numId w:val="10"/>
        </w:numPr>
        <w:spacing w:line="360" w:lineRule="auto"/>
        <w:jc w:val="center"/>
        <w:rPr>
          <w:rFonts w:ascii="Times New Roman" w:hAnsi="Times New Roman" w:cs="Times New Roman"/>
          <w:b/>
          <w:bCs/>
          <w:i/>
          <w:color w:val="1F3864" w:themeColor="accent1" w:themeShade="80"/>
          <w:sz w:val="24"/>
          <w:szCs w:val="24"/>
          <w:lang w:val="en-GB"/>
        </w:rPr>
      </w:pPr>
      <w:r w:rsidRPr="0068677A">
        <w:rPr>
          <w:rFonts w:ascii="Times New Roman" w:hAnsi="Times New Roman" w:cs="Times New Roman"/>
          <w:b/>
          <w:bCs/>
          <w:iCs/>
          <w:color w:val="1F3864" w:themeColor="accent1" w:themeShade="80"/>
          <w:sz w:val="24"/>
          <w:szCs w:val="24"/>
          <w:lang w:val="en-GB"/>
        </w:rPr>
        <w:t>EUROPEAN COMMISSION European Parliament Office</w:t>
      </w:r>
      <w:r w:rsidR="00E44318">
        <w:rPr>
          <w:rFonts w:ascii="Times New Roman" w:hAnsi="Times New Roman" w:cs="Times New Roman"/>
          <w:b/>
          <w:bCs/>
          <w:iCs/>
          <w:color w:val="1F3864" w:themeColor="accent1" w:themeShade="80"/>
          <w:sz w:val="24"/>
          <w:szCs w:val="24"/>
          <w:lang w:val="en-GB"/>
        </w:rPr>
        <w:t xml:space="preserve"> in </w:t>
      </w:r>
      <w:proofErr w:type="gramStart"/>
      <w:r w:rsidR="00E44318">
        <w:rPr>
          <w:rFonts w:ascii="Times New Roman" w:hAnsi="Times New Roman" w:cs="Times New Roman"/>
          <w:b/>
          <w:bCs/>
          <w:iCs/>
          <w:color w:val="1F3864" w:themeColor="accent1" w:themeShade="80"/>
          <w:sz w:val="24"/>
          <w:szCs w:val="24"/>
          <w:lang w:val="en-GB"/>
        </w:rPr>
        <w:t>Barcelona</w:t>
      </w:r>
      <w:r w:rsidR="00E44318">
        <w:rPr>
          <w:rFonts w:ascii="Times New Roman" w:hAnsi="Times New Roman" w:cs="Times New Roman"/>
          <w:b/>
          <w:bCs/>
          <w:i/>
          <w:color w:val="1F3864" w:themeColor="accent1" w:themeShade="80"/>
          <w:sz w:val="24"/>
          <w:szCs w:val="24"/>
          <w:lang w:val="en-GB"/>
        </w:rPr>
        <w:t xml:space="preserve"> </w:t>
      </w:r>
      <w:r w:rsidR="001A0DB8" w:rsidRPr="00E44318">
        <w:rPr>
          <w:rFonts w:ascii="Times New Roman" w:hAnsi="Times New Roman" w:cs="Times New Roman"/>
          <w:b/>
          <w:bCs/>
          <w:i/>
          <w:color w:val="1F3864" w:themeColor="accent1" w:themeShade="80"/>
          <w:sz w:val="24"/>
          <w:szCs w:val="24"/>
          <w:lang w:val="en-GB"/>
        </w:rPr>
        <w:t xml:space="preserve"> (</w:t>
      </w:r>
      <w:proofErr w:type="spellStart"/>
      <w:proofErr w:type="gramEnd"/>
      <w:r w:rsidRPr="00E44318">
        <w:rPr>
          <w:rFonts w:ascii="Times New Roman" w:hAnsi="Times New Roman" w:cs="Times New Roman"/>
          <w:i/>
          <w:color w:val="1F3864" w:themeColor="accent1" w:themeShade="80"/>
          <w:sz w:val="24"/>
          <w:szCs w:val="24"/>
          <w:lang w:val="en-GB"/>
        </w:rPr>
        <w:t>Passeig</w:t>
      </w:r>
      <w:proofErr w:type="spellEnd"/>
      <w:r w:rsidRPr="00E44318">
        <w:rPr>
          <w:rFonts w:ascii="Times New Roman" w:hAnsi="Times New Roman" w:cs="Times New Roman"/>
          <w:i/>
          <w:color w:val="1F3864" w:themeColor="accent1" w:themeShade="80"/>
          <w:sz w:val="24"/>
          <w:szCs w:val="24"/>
          <w:lang w:val="en-GB"/>
        </w:rPr>
        <w:t xml:space="preserve"> de Gràcia, 90, 1rst 08008 Barcelona</w:t>
      </w:r>
      <w:r w:rsidR="001A0DB8" w:rsidRPr="00E44318">
        <w:rPr>
          <w:rFonts w:ascii="Times New Roman" w:hAnsi="Times New Roman" w:cs="Times New Roman"/>
          <w:i/>
          <w:color w:val="1F3864" w:themeColor="accent1" w:themeShade="80"/>
          <w:sz w:val="24"/>
          <w:szCs w:val="24"/>
          <w:lang w:val="en-GB"/>
        </w:rPr>
        <w:t>)</w:t>
      </w:r>
      <w:r w:rsidR="002A74AD" w:rsidRPr="00E44318">
        <w:rPr>
          <w:rFonts w:ascii="Times New Roman" w:hAnsi="Times New Roman" w:cs="Times New Roman"/>
          <w:b/>
          <w:bCs/>
          <w:i/>
          <w:color w:val="1F3864" w:themeColor="accent1" w:themeShade="80"/>
          <w:sz w:val="24"/>
          <w:szCs w:val="24"/>
          <w:lang w:val="en-GB"/>
        </w:rPr>
        <w:t xml:space="preserve">. </w:t>
      </w:r>
      <w:r w:rsidRPr="00E44318">
        <w:rPr>
          <w:rFonts w:ascii="Times New Roman" w:hAnsi="Times New Roman" w:cs="Times New Roman"/>
          <w:sz w:val="24"/>
          <w:szCs w:val="24"/>
          <w:lang w:val="en-GB"/>
        </w:rPr>
        <w:t>Introduction to the Inclusion work of the European Commission</w:t>
      </w:r>
      <w:r w:rsidR="0068677A" w:rsidRPr="00E44318">
        <w:rPr>
          <w:rFonts w:ascii="Times New Roman" w:hAnsi="Times New Roman" w:cs="Times New Roman"/>
          <w:sz w:val="24"/>
          <w:szCs w:val="24"/>
          <w:lang w:val="en-GB"/>
        </w:rPr>
        <w:t xml:space="preserve"> </w:t>
      </w:r>
      <w:r w:rsidRPr="00E44318">
        <w:rPr>
          <w:rFonts w:ascii="Times New Roman" w:hAnsi="Times New Roman" w:cs="Times New Roman"/>
          <w:sz w:val="24"/>
          <w:szCs w:val="24"/>
          <w:lang w:val="en-GB"/>
        </w:rPr>
        <w:t>Conference for the Future of Europe</w:t>
      </w:r>
      <w:r w:rsidR="002A74AD" w:rsidRPr="00E44318">
        <w:rPr>
          <w:rFonts w:ascii="Times New Roman" w:hAnsi="Times New Roman" w:cs="Times New Roman"/>
          <w:sz w:val="24"/>
          <w:szCs w:val="24"/>
          <w:lang w:val="en-GB"/>
        </w:rPr>
        <w:t xml:space="preserve">: </w:t>
      </w:r>
    </w:p>
    <w:p w14:paraId="39FF59BF" w14:textId="77777777" w:rsidR="002A74AD" w:rsidRPr="002A74AD" w:rsidRDefault="002A74AD" w:rsidP="002A74AD">
      <w:pPr>
        <w:pStyle w:val="Normal1"/>
        <w:spacing w:line="360" w:lineRule="auto"/>
        <w:ind w:left="1080"/>
        <w:rPr>
          <w:rFonts w:ascii="Times New Roman" w:hAnsi="Times New Roman" w:cs="Times New Roman"/>
          <w:b/>
          <w:bCs/>
          <w:i/>
          <w:color w:val="1F3864" w:themeColor="accent1" w:themeShade="80"/>
          <w:sz w:val="24"/>
          <w:szCs w:val="24"/>
          <w:lang w:val="en-GB"/>
        </w:rPr>
      </w:pPr>
    </w:p>
    <w:p w14:paraId="18741781" w14:textId="713F651C" w:rsidR="00E44318" w:rsidRPr="00E44318" w:rsidRDefault="00E44318" w:rsidP="00BD2F79">
      <w:pPr>
        <w:pStyle w:val="Normal1"/>
        <w:numPr>
          <w:ilvl w:val="0"/>
          <w:numId w:val="4"/>
        </w:numPr>
        <w:spacing w:line="360" w:lineRule="auto"/>
        <w:rPr>
          <w:rFonts w:ascii="Times New Roman" w:hAnsi="Times New Roman" w:cs="Times New Roman"/>
          <w:b/>
          <w:bCs/>
          <w:sz w:val="24"/>
          <w:szCs w:val="24"/>
          <w:lang w:val="en-GB"/>
        </w:rPr>
      </w:pPr>
      <w:r w:rsidRPr="006C481F">
        <w:rPr>
          <w:rStyle w:val="Strong"/>
          <w:rFonts w:ascii="Times New Roman" w:hAnsi="Times New Roman" w:cs="Times New Roman"/>
          <w:color w:val="0E101A"/>
          <w:sz w:val="24"/>
          <w:szCs w:val="24"/>
        </w:rPr>
        <w:t xml:space="preserve">Ms. Laura </w:t>
      </w:r>
      <w:proofErr w:type="spellStart"/>
      <w:r w:rsidRPr="006C481F">
        <w:rPr>
          <w:rStyle w:val="Strong"/>
          <w:rFonts w:ascii="Times New Roman" w:hAnsi="Times New Roman" w:cs="Times New Roman"/>
          <w:color w:val="0E101A"/>
          <w:sz w:val="24"/>
          <w:szCs w:val="24"/>
        </w:rPr>
        <w:t>Rahola</w:t>
      </w:r>
      <w:proofErr w:type="spellEnd"/>
      <w:r w:rsidRPr="006C481F">
        <w:rPr>
          <w:rFonts w:ascii="Times New Roman" w:hAnsi="Times New Roman" w:cs="Times New Roman"/>
          <w:color w:val="0E101A"/>
          <w:sz w:val="24"/>
          <w:szCs w:val="24"/>
        </w:rPr>
        <w:t>, Communication Officer of the European Commission office in Barcelona</w:t>
      </w:r>
    </w:p>
    <w:p w14:paraId="2816C734" w14:textId="000D1939" w:rsidR="00E44318" w:rsidRPr="00E44318" w:rsidRDefault="00E44318" w:rsidP="00E44318">
      <w:pPr>
        <w:pStyle w:val="Normal1"/>
        <w:numPr>
          <w:ilvl w:val="0"/>
          <w:numId w:val="4"/>
        </w:numPr>
        <w:spacing w:line="360" w:lineRule="auto"/>
        <w:rPr>
          <w:rFonts w:ascii="Times New Roman" w:hAnsi="Times New Roman" w:cs="Times New Roman"/>
          <w:b/>
          <w:bCs/>
          <w:sz w:val="24"/>
          <w:szCs w:val="24"/>
          <w:lang w:val="en-GB"/>
        </w:rPr>
      </w:pPr>
      <w:r w:rsidRPr="0068677A">
        <w:rPr>
          <w:rFonts w:ascii="Times New Roman" w:hAnsi="Times New Roman" w:cs="Times New Roman"/>
          <w:b/>
          <w:bCs/>
          <w:sz w:val="24"/>
          <w:szCs w:val="24"/>
          <w:lang w:val="en-GB"/>
        </w:rPr>
        <w:t>Ms. Esther Pozo</w:t>
      </w:r>
      <w:r>
        <w:rPr>
          <w:rFonts w:ascii="Times New Roman" w:hAnsi="Times New Roman" w:cs="Times New Roman"/>
          <w:b/>
          <w:bCs/>
          <w:sz w:val="24"/>
          <w:szCs w:val="24"/>
          <w:lang w:val="en-GB"/>
        </w:rPr>
        <w:t xml:space="preserve">, </w:t>
      </w:r>
      <w:r w:rsidRPr="002A74AD">
        <w:rPr>
          <w:rFonts w:ascii="Times New Roman" w:hAnsi="Times New Roman" w:cs="Times New Roman"/>
          <w:sz w:val="24"/>
          <w:szCs w:val="24"/>
          <w:lang w:val="en-GB"/>
        </w:rPr>
        <w:t>Policy Assistant to the Commissioner for Home Affairs of the European Commission.</w:t>
      </w:r>
    </w:p>
    <w:p w14:paraId="7B2516CE" w14:textId="39C4F67D" w:rsidR="006C481F" w:rsidRPr="0068677A" w:rsidRDefault="006C481F" w:rsidP="00BD2F79">
      <w:pPr>
        <w:pStyle w:val="Normal1"/>
        <w:numPr>
          <w:ilvl w:val="0"/>
          <w:numId w:val="7"/>
        </w:numPr>
        <w:spacing w:line="360" w:lineRule="auto"/>
        <w:rPr>
          <w:rFonts w:ascii="Times New Roman" w:hAnsi="Times New Roman" w:cs="Times New Roman"/>
          <w:b/>
          <w:bCs/>
          <w:sz w:val="24"/>
          <w:szCs w:val="24"/>
          <w:lang w:val="en-GB"/>
        </w:rPr>
      </w:pPr>
      <w:r w:rsidRPr="0068677A">
        <w:rPr>
          <w:rFonts w:ascii="Times New Roman" w:hAnsi="Times New Roman" w:cs="Times New Roman"/>
          <w:b/>
          <w:bCs/>
          <w:sz w:val="24"/>
          <w:szCs w:val="24"/>
          <w:lang w:val="en-GB"/>
        </w:rPr>
        <w:t xml:space="preserve">Mr. Manuel </w:t>
      </w:r>
      <w:proofErr w:type="spellStart"/>
      <w:r w:rsidRPr="0068677A">
        <w:rPr>
          <w:rFonts w:ascii="Times New Roman" w:hAnsi="Times New Roman" w:cs="Times New Roman"/>
          <w:b/>
          <w:bCs/>
          <w:sz w:val="24"/>
          <w:szCs w:val="24"/>
          <w:lang w:val="en-GB"/>
        </w:rPr>
        <w:t>Szapiro</w:t>
      </w:r>
      <w:proofErr w:type="spellEnd"/>
      <w:r w:rsidR="0068677A">
        <w:rPr>
          <w:rFonts w:ascii="Times New Roman" w:hAnsi="Times New Roman" w:cs="Times New Roman"/>
          <w:b/>
          <w:bCs/>
          <w:sz w:val="24"/>
          <w:szCs w:val="24"/>
          <w:lang w:val="en-GB"/>
        </w:rPr>
        <w:t xml:space="preserve">, </w:t>
      </w:r>
      <w:r w:rsidRPr="002A74AD">
        <w:rPr>
          <w:rFonts w:ascii="Times New Roman" w:hAnsi="Times New Roman" w:cs="Times New Roman"/>
          <w:sz w:val="24"/>
          <w:szCs w:val="24"/>
          <w:lang w:val="en-GB"/>
        </w:rPr>
        <w:t>Director of the European Commission office in Barcelona</w:t>
      </w:r>
    </w:p>
    <w:p w14:paraId="78B3D788" w14:textId="4139C14E" w:rsidR="006C481F" w:rsidRPr="0068677A" w:rsidRDefault="006C481F" w:rsidP="00BD2F79">
      <w:pPr>
        <w:pStyle w:val="Normal1"/>
        <w:numPr>
          <w:ilvl w:val="0"/>
          <w:numId w:val="5"/>
        </w:numPr>
        <w:spacing w:line="360" w:lineRule="auto"/>
        <w:rPr>
          <w:rFonts w:ascii="Times New Roman" w:hAnsi="Times New Roman" w:cs="Times New Roman"/>
          <w:b/>
          <w:bCs/>
          <w:sz w:val="24"/>
          <w:szCs w:val="24"/>
          <w:lang w:val="en-GB"/>
        </w:rPr>
      </w:pPr>
      <w:r w:rsidRPr="0068677A">
        <w:rPr>
          <w:rFonts w:ascii="Times New Roman" w:hAnsi="Times New Roman" w:cs="Times New Roman"/>
          <w:b/>
          <w:bCs/>
          <w:sz w:val="24"/>
          <w:szCs w:val="24"/>
          <w:lang w:val="en-GB"/>
        </w:rPr>
        <w:t>Mr. Sergi BARRERA</w:t>
      </w:r>
      <w:r w:rsidR="0068677A" w:rsidRPr="0068677A">
        <w:rPr>
          <w:rFonts w:ascii="Times New Roman" w:hAnsi="Times New Roman" w:cs="Times New Roman"/>
          <w:b/>
          <w:bCs/>
          <w:sz w:val="24"/>
          <w:szCs w:val="24"/>
          <w:lang w:val="en-GB"/>
        </w:rPr>
        <w:t xml:space="preserve">, </w:t>
      </w:r>
      <w:r w:rsidRPr="002A74AD">
        <w:rPr>
          <w:rFonts w:ascii="Times New Roman" w:hAnsi="Times New Roman" w:cs="Times New Roman"/>
          <w:sz w:val="24"/>
          <w:szCs w:val="24"/>
          <w:lang w:val="en-GB"/>
        </w:rPr>
        <w:t>Head of the European Union Parliament office in Barc</w:t>
      </w:r>
      <w:r w:rsidR="002A74AD">
        <w:rPr>
          <w:rFonts w:ascii="Times New Roman" w:hAnsi="Times New Roman" w:cs="Times New Roman"/>
          <w:sz w:val="24"/>
          <w:szCs w:val="24"/>
          <w:lang w:val="en-GB"/>
        </w:rPr>
        <w:t>e</w:t>
      </w:r>
      <w:r w:rsidRPr="002A74AD">
        <w:rPr>
          <w:rFonts w:ascii="Times New Roman" w:hAnsi="Times New Roman" w:cs="Times New Roman"/>
          <w:sz w:val="24"/>
          <w:szCs w:val="24"/>
          <w:lang w:val="en-GB"/>
        </w:rPr>
        <w:t>lona</w:t>
      </w:r>
      <w:r w:rsidR="002A74AD">
        <w:rPr>
          <w:rFonts w:ascii="Times New Roman" w:hAnsi="Times New Roman" w:cs="Times New Roman"/>
          <w:sz w:val="24"/>
          <w:szCs w:val="24"/>
          <w:lang w:val="en-GB"/>
        </w:rPr>
        <w:t xml:space="preserve">. </w:t>
      </w:r>
    </w:p>
    <w:p w14:paraId="0EE25D1A" w14:textId="77777777" w:rsidR="00E44318" w:rsidRDefault="00E44318" w:rsidP="00BD2F79">
      <w:pPr>
        <w:pStyle w:val="Normal1"/>
        <w:spacing w:line="360" w:lineRule="auto"/>
        <w:rPr>
          <w:rFonts w:ascii="Times New Roman" w:hAnsi="Times New Roman" w:cs="Times New Roman"/>
          <w:sz w:val="24"/>
          <w:szCs w:val="24"/>
          <w:lang w:val="en-GB"/>
        </w:rPr>
      </w:pPr>
    </w:p>
    <w:p w14:paraId="26607531" w14:textId="474CC1F9" w:rsidR="006C481F" w:rsidRDefault="00E44318" w:rsidP="00E44318">
      <w:pPr>
        <w:pStyle w:val="Normal1"/>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meeting was concluded by the public discussion, Q&amp;A </w:t>
      </w:r>
      <w:proofErr w:type="gramStart"/>
      <w:r>
        <w:rPr>
          <w:rFonts w:ascii="Times New Roman" w:hAnsi="Times New Roman" w:cs="Times New Roman"/>
          <w:sz w:val="24"/>
          <w:szCs w:val="24"/>
          <w:lang w:val="en-GB"/>
        </w:rPr>
        <w:t>sessions</w:t>
      </w:r>
      <w:proofErr w:type="gramEnd"/>
      <w:r>
        <w:rPr>
          <w:rFonts w:ascii="Times New Roman" w:hAnsi="Times New Roman" w:cs="Times New Roman"/>
          <w:sz w:val="24"/>
          <w:szCs w:val="24"/>
          <w:lang w:val="en-GB"/>
        </w:rPr>
        <w:t xml:space="preserve"> and conclusions of the working experts’ groups. Participants got engaged into dialogue with representatives of European Commission, afterwards the content of the European Report was elaborated and enriched. </w:t>
      </w:r>
    </w:p>
    <w:p w14:paraId="04D1594A" w14:textId="77777777" w:rsidR="00E44318" w:rsidRPr="006C481F" w:rsidRDefault="00E44318" w:rsidP="00BD2F79">
      <w:pPr>
        <w:pStyle w:val="Normal1"/>
        <w:spacing w:line="360" w:lineRule="auto"/>
        <w:rPr>
          <w:rFonts w:ascii="Times New Roman" w:hAnsi="Times New Roman" w:cs="Times New Roman"/>
          <w:sz w:val="24"/>
          <w:szCs w:val="24"/>
          <w:lang w:val="en-GB"/>
        </w:rPr>
      </w:pPr>
    </w:p>
    <w:p w14:paraId="12BE9C30" w14:textId="438E05A8" w:rsidR="006C481F" w:rsidRPr="006C481F" w:rsidRDefault="006C481F" w:rsidP="00BD2F79">
      <w:pPr>
        <w:pStyle w:val="Normal1"/>
        <w:spacing w:line="360" w:lineRule="auto"/>
        <w:rPr>
          <w:rFonts w:ascii="Times New Roman" w:hAnsi="Times New Roman" w:cs="Times New Roman"/>
          <w:sz w:val="24"/>
          <w:szCs w:val="24"/>
          <w:lang w:val="en-GB"/>
        </w:rPr>
      </w:pPr>
      <w:r w:rsidRPr="006C481F">
        <w:rPr>
          <w:rFonts w:ascii="Times New Roman" w:hAnsi="Times New Roman" w:cs="Times New Roman"/>
          <w:sz w:val="24"/>
          <w:szCs w:val="24"/>
          <w:lang w:val="en-GB"/>
        </w:rPr>
        <w:t>Conclusio</w:t>
      </w:r>
      <w:r w:rsidR="0068677A">
        <w:rPr>
          <w:rFonts w:ascii="Times New Roman" w:hAnsi="Times New Roman" w:cs="Times New Roman"/>
          <w:sz w:val="24"/>
          <w:szCs w:val="24"/>
          <w:lang w:val="en-GB"/>
        </w:rPr>
        <w:t>n</w:t>
      </w:r>
      <w:r w:rsidR="002A74AD">
        <w:rPr>
          <w:rFonts w:ascii="Times New Roman" w:hAnsi="Times New Roman" w:cs="Times New Roman"/>
          <w:sz w:val="24"/>
          <w:szCs w:val="24"/>
          <w:lang w:val="en-GB"/>
        </w:rPr>
        <w:t>s</w:t>
      </w:r>
    </w:p>
    <w:p w14:paraId="442BE48C" w14:textId="7FDB6D50" w:rsidR="006C481F" w:rsidRPr="00B02430" w:rsidRDefault="006C481F" w:rsidP="00BD2F79">
      <w:pPr>
        <w:pStyle w:val="Normal1"/>
        <w:spacing w:line="360" w:lineRule="auto"/>
        <w:rPr>
          <w:rFonts w:ascii="Times New Roman" w:hAnsi="Times New Roman" w:cs="Times New Roman"/>
          <w:sz w:val="24"/>
          <w:szCs w:val="24"/>
          <w:lang w:val="en-GB"/>
        </w:rPr>
      </w:pPr>
      <w:r w:rsidRPr="006C481F">
        <w:rPr>
          <w:rFonts w:ascii="Times New Roman" w:hAnsi="Times New Roman" w:cs="Times New Roman"/>
          <w:sz w:val="24"/>
          <w:szCs w:val="24"/>
          <w:lang w:val="en-GB"/>
        </w:rPr>
        <w:t>Closing words</w:t>
      </w:r>
    </w:p>
    <w:p w14:paraId="62EBB9C8" w14:textId="77777777" w:rsidR="006C481F" w:rsidRPr="006C481F" w:rsidRDefault="006C481F" w:rsidP="00BD2F79">
      <w:pPr>
        <w:pStyle w:val="Normal1"/>
        <w:spacing w:line="360" w:lineRule="auto"/>
        <w:rPr>
          <w:rFonts w:ascii="Times New Roman" w:hAnsi="Times New Roman" w:cs="Times New Roman"/>
          <w:sz w:val="24"/>
          <w:szCs w:val="24"/>
          <w:lang w:val="en-GB"/>
        </w:rPr>
      </w:pPr>
    </w:p>
    <w:p w14:paraId="08430F37" w14:textId="091787B0" w:rsidR="006C481F" w:rsidRPr="00BD2F79" w:rsidRDefault="006C481F" w:rsidP="00BD2F79">
      <w:pPr>
        <w:pStyle w:val="Heading2"/>
        <w:spacing w:before="0" w:after="0" w:line="360" w:lineRule="auto"/>
        <w:jc w:val="center"/>
        <w:rPr>
          <w:rFonts w:ascii="Times New Roman" w:hAnsi="Times New Roman" w:cs="Times New Roman"/>
          <w:b/>
          <w:bCs/>
          <w:sz w:val="24"/>
          <w:szCs w:val="24"/>
          <w:lang w:val="en-GB"/>
        </w:rPr>
      </w:pPr>
      <w:bookmarkStart w:id="2" w:name="_738oqowmuu09" w:colFirst="0" w:colLast="0"/>
      <w:bookmarkEnd w:id="2"/>
      <w:r w:rsidRPr="00BD2F79">
        <w:rPr>
          <w:rFonts w:ascii="Times New Roman" w:hAnsi="Times New Roman" w:cs="Times New Roman"/>
          <w:b/>
          <w:bCs/>
          <w:sz w:val="24"/>
          <w:szCs w:val="24"/>
          <w:lang w:val="en-GB"/>
        </w:rPr>
        <w:t>Saturda</w:t>
      </w:r>
      <w:r w:rsidR="00E44318">
        <w:rPr>
          <w:rFonts w:ascii="Times New Roman" w:hAnsi="Times New Roman" w:cs="Times New Roman"/>
          <w:b/>
          <w:bCs/>
          <w:sz w:val="24"/>
          <w:szCs w:val="24"/>
          <w:lang w:val="en-GB"/>
        </w:rPr>
        <w:t>y</w:t>
      </w:r>
      <w:r w:rsidRPr="00BD2F79">
        <w:rPr>
          <w:rFonts w:ascii="Times New Roman" w:hAnsi="Times New Roman" w:cs="Times New Roman"/>
          <w:b/>
          <w:bCs/>
          <w:sz w:val="24"/>
          <w:szCs w:val="24"/>
          <w:lang w:val="en-GB"/>
        </w:rPr>
        <w:t xml:space="preserve"> 18th September 2021</w:t>
      </w:r>
    </w:p>
    <w:p w14:paraId="0FAB777E" w14:textId="77777777" w:rsidR="006C481F" w:rsidRPr="006C481F" w:rsidRDefault="006C481F" w:rsidP="00BD2F79">
      <w:pPr>
        <w:pStyle w:val="Normal1"/>
        <w:spacing w:line="360" w:lineRule="auto"/>
        <w:rPr>
          <w:rFonts w:ascii="Times New Roman" w:hAnsi="Times New Roman" w:cs="Times New Roman"/>
          <w:sz w:val="24"/>
          <w:szCs w:val="24"/>
          <w:lang w:val="en-GB"/>
        </w:rPr>
      </w:pPr>
      <w:r w:rsidRPr="006C481F">
        <w:rPr>
          <w:rFonts w:ascii="Times New Roman" w:hAnsi="Times New Roman" w:cs="Times New Roman"/>
          <w:sz w:val="24"/>
          <w:szCs w:val="24"/>
          <w:lang w:val="en-GB"/>
        </w:rPr>
        <w:t>Departure of the European Delegates</w:t>
      </w:r>
    </w:p>
    <w:p w14:paraId="4013CD54" w14:textId="77777777" w:rsidR="006C481F" w:rsidRPr="006C481F" w:rsidRDefault="006C481F" w:rsidP="00BD2F79">
      <w:pPr>
        <w:pStyle w:val="Normal1"/>
        <w:spacing w:line="360" w:lineRule="auto"/>
        <w:rPr>
          <w:rFonts w:ascii="Times New Roman" w:hAnsi="Times New Roman" w:cs="Times New Roman"/>
          <w:sz w:val="24"/>
          <w:szCs w:val="24"/>
          <w:lang w:val="en-GB"/>
        </w:rPr>
      </w:pPr>
    </w:p>
    <w:p w14:paraId="786939B0" w14:textId="7B83B695" w:rsidR="00D30D0E" w:rsidRDefault="00D30D0E" w:rsidP="00CF7A27">
      <w:pPr>
        <w:spacing w:line="360" w:lineRule="auto"/>
        <w:rPr>
          <w:rFonts w:ascii="Times New Roman" w:hAnsi="Times New Roman"/>
          <w:b/>
          <w:bCs/>
          <w:sz w:val="24"/>
          <w:szCs w:val="24"/>
          <w:lang w:val="en-GB"/>
        </w:rPr>
      </w:pPr>
    </w:p>
    <w:p w14:paraId="07005CAE" w14:textId="77777777" w:rsidR="00CF7A27" w:rsidRPr="006C481F" w:rsidRDefault="00CF7A27" w:rsidP="00CF7A27">
      <w:pPr>
        <w:spacing w:line="360" w:lineRule="auto"/>
        <w:rPr>
          <w:rFonts w:ascii="Times New Roman" w:hAnsi="Times New Roman"/>
          <w:b/>
          <w:bCs/>
          <w:sz w:val="24"/>
          <w:szCs w:val="24"/>
          <w:lang w:val="en-GB"/>
        </w:rPr>
      </w:pPr>
    </w:p>
    <w:p w14:paraId="05107F49" w14:textId="33F03E14" w:rsidR="00CF7A27" w:rsidRDefault="00CF7A27" w:rsidP="00CF7A27">
      <w:pPr>
        <w:spacing w:line="360" w:lineRule="auto"/>
        <w:jc w:val="center"/>
        <w:rPr>
          <w:rFonts w:ascii="Times New Roman" w:hAnsi="Times New Roman"/>
          <w:b/>
          <w:bCs/>
          <w:sz w:val="24"/>
          <w:szCs w:val="24"/>
          <w:lang w:val="en-GB"/>
        </w:rPr>
      </w:pPr>
      <w:r w:rsidRPr="002D77E3">
        <w:rPr>
          <w:rFonts w:ascii="Times New Roman" w:hAnsi="Times New Roman"/>
          <w:b/>
          <w:bCs/>
          <w:sz w:val="24"/>
          <w:szCs w:val="24"/>
          <w:lang w:val="en-GB"/>
        </w:rPr>
        <w:lastRenderedPageBreak/>
        <w:t>QUESTIONARIE BARCELON</w:t>
      </w:r>
      <w:r>
        <w:rPr>
          <w:rFonts w:ascii="Times New Roman" w:hAnsi="Times New Roman"/>
          <w:b/>
          <w:bCs/>
          <w:sz w:val="24"/>
          <w:szCs w:val="24"/>
          <w:lang w:val="en-GB"/>
        </w:rPr>
        <w:t>A</w:t>
      </w:r>
    </w:p>
    <w:p w14:paraId="228A47F4" w14:textId="77777777" w:rsidR="00CF7A27" w:rsidRDefault="00CF7A27" w:rsidP="00CF7A27">
      <w:pPr>
        <w:spacing w:line="360" w:lineRule="auto"/>
        <w:jc w:val="center"/>
        <w:rPr>
          <w:rFonts w:ascii="Times New Roman" w:hAnsi="Times New Roman"/>
          <w:b/>
          <w:bCs/>
          <w:sz w:val="24"/>
          <w:szCs w:val="24"/>
          <w:lang w:val="en-GB"/>
        </w:rPr>
      </w:pPr>
    </w:p>
    <w:p w14:paraId="64EFBEE7" w14:textId="77777777" w:rsidR="00CF7A27" w:rsidRPr="002D77E3" w:rsidRDefault="00CF7A27" w:rsidP="00CF7A27">
      <w:pPr>
        <w:pStyle w:val="ListParagraph"/>
        <w:numPr>
          <w:ilvl w:val="0"/>
          <w:numId w:val="23"/>
        </w:numPr>
        <w:suppressAutoHyphens w:val="0"/>
        <w:autoSpaceDN/>
        <w:spacing w:line="360" w:lineRule="auto"/>
        <w:jc w:val="both"/>
        <w:rPr>
          <w:rFonts w:ascii="Times New Roman" w:hAnsi="Times New Roman"/>
          <w:sz w:val="24"/>
          <w:szCs w:val="24"/>
          <w:lang w:val="en-GB"/>
        </w:rPr>
      </w:pPr>
      <w:r w:rsidRPr="002D77E3">
        <w:rPr>
          <w:rFonts w:ascii="Times New Roman" w:hAnsi="Times New Roman"/>
          <w:sz w:val="24"/>
          <w:szCs w:val="24"/>
          <w:lang w:val="en-GB"/>
        </w:rPr>
        <w:t xml:space="preserve">Country you came from. </w:t>
      </w:r>
    </w:p>
    <w:p w14:paraId="5C7B8446" w14:textId="77777777" w:rsidR="00CF7A27" w:rsidRDefault="00CF7A27" w:rsidP="00CF7A27">
      <w:pPr>
        <w:pStyle w:val="ListParagraph"/>
        <w:numPr>
          <w:ilvl w:val="0"/>
          <w:numId w:val="23"/>
        </w:numPr>
        <w:suppressAutoHyphens w:val="0"/>
        <w:autoSpaceDN/>
        <w:spacing w:line="360" w:lineRule="auto"/>
        <w:jc w:val="both"/>
        <w:rPr>
          <w:rFonts w:ascii="Times New Roman" w:hAnsi="Times New Roman"/>
          <w:sz w:val="24"/>
          <w:szCs w:val="24"/>
          <w:lang w:val="en-GB"/>
        </w:rPr>
      </w:pPr>
      <w:r w:rsidRPr="002D77E3">
        <w:rPr>
          <w:rFonts w:ascii="Times New Roman" w:hAnsi="Times New Roman"/>
          <w:sz w:val="24"/>
          <w:szCs w:val="24"/>
          <w:lang w:val="en-GB"/>
        </w:rPr>
        <w:t xml:space="preserve">Are you a native citizen of this country since you were born, or you immigrated from another country? </w:t>
      </w:r>
    </w:p>
    <w:p w14:paraId="098E61E7" w14:textId="77777777" w:rsidR="00CF7A27" w:rsidRPr="0099559E" w:rsidRDefault="00CF7A27" w:rsidP="00CF7A27">
      <w:pPr>
        <w:pStyle w:val="ListParagraph"/>
        <w:numPr>
          <w:ilvl w:val="0"/>
          <w:numId w:val="23"/>
        </w:numPr>
        <w:suppressAutoHyphens w:val="0"/>
        <w:autoSpaceDN/>
        <w:spacing w:line="360" w:lineRule="auto"/>
        <w:jc w:val="both"/>
        <w:rPr>
          <w:rFonts w:ascii="Times New Roman" w:hAnsi="Times New Roman"/>
          <w:sz w:val="24"/>
          <w:szCs w:val="24"/>
          <w:lang w:val="en-GB"/>
        </w:rPr>
      </w:pPr>
      <w:r>
        <w:rPr>
          <w:rFonts w:ascii="Times New Roman" w:hAnsi="Times New Roman"/>
          <w:sz w:val="24"/>
          <w:szCs w:val="24"/>
          <w:lang w:val="en-GB"/>
        </w:rPr>
        <w:t>Evaluate please, how immigrants in your country included into communication with native population (do they share common activities/social events/</w:t>
      </w:r>
      <w:proofErr w:type="gramStart"/>
      <w:r>
        <w:rPr>
          <w:rFonts w:ascii="Times New Roman" w:hAnsi="Times New Roman"/>
          <w:sz w:val="24"/>
          <w:szCs w:val="24"/>
          <w:lang w:val="en-GB"/>
        </w:rPr>
        <w:t>activities</w:t>
      </w:r>
      <w:proofErr w:type="gramEnd"/>
      <w:r>
        <w:rPr>
          <w:rFonts w:ascii="Times New Roman" w:hAnsi="Times New Roman"/>
          <w:sz w:val="24"/>
          <w:szCs w:val="24"/>
          <w:lang w:val="en-GB"/>
        </w:rPr>
        <w:t xml:space="preserve"> or they mostly stay apart)? </w:t>
      </w:r>
    </w:p>
    <w:p w14:paraId="364E80AF" w14:textId="77777777" w:rsidR="00CF7A27" w:rsidRDefault="00CF7A27" w:rsidP="00CF7A27">
      <w:pPr>
        <w:pStyle w:val="ListParagraph"/>
        <w:numPr>
          <w:ilvl w:val="0"/>
          <w:numId w:val="23"/>
        </w:numPr>
        <w:suppressAutoHyphens w:val="0"/>
        <w:autoSpaceDN/>
        <w:spacing w:line="360" w:lineRule="auto"/>
        <w:jc w:val="both"/>
        <w:rPr>
          <w:rFonts w:ascii="Times New Roman" w:hAnsi="Times New Roman"/>
          <w:sz w:val="24"/>
          <w:szCs w:val="24"/>
          <w:lang w:val="en-GB"/>
        </w:rPr>
      </w:pPr>
      <w:r w:rsidRPr="002D77E3">
        <w:rPr>
          <w:rFonts w:ascii="Times New Roman" w:hAnsi="Times New Roman"/>
          <w:sz w:val="24"/>
          <w:szCs w:val="24"/>
          <w:lang w:val="en-GB"/>
        </w:rPr>
        <w:t xml:space="preserve">How often do you witness discrimination attitude towards the immigrant others? </w:t>
      </w:r>
    </w:p>
    <w:p w14:paraId="7CAB8207" w14:textId="77777777" w:rsidR="00CF7A27" w:rsidRPr="002D77E3" w:rsidRDefault="00CF7A27" w:rsidP="00CF7A27">
      <w:pPr>
        <w:pStyle w:val="ListParagraph"/>
        <w:numPr>
          <w:ilvl w:val="0"/>
          <w:numId w:val="23"/>
        </w:numPr>
        <w:suppressAutoHyphens w:val="0"/>
        <w:autoSpaceDN/>
        <w:spacing w:line="360" w:lineRule="auto"/>
        <w:jc w:val="both"/>
        <w:rPr>
          <w:rFonts w:ascii="Times New Roman" w:hAnsi="Times New Roman"/>
          <w:sz w:val="24"/>
          <w:szCs w:val="24"/>
          <w:lang w:val="en-GB"/>
        </w:rPr>
      </w:pPr>
      <w:r>
        <w:rPr>
          <w:rFonts w:ascii="Times New Roman" w:hAnsi="Times New Roman"/>
          <w:sz w:val="24"/>
          <w:szCs w:val="24"/>
          <w:lang w:val="en-GB"/>
        </w:rPr>
        <w:t>What is the major problem regarding the position of vulnerable groups in your country? (</w:t>
      </w:r>
      <w:proofErr w:type="gramStart"/>
      <w:r>
        <w:rPr>
          <w:rFonts w:ascii="Times New Roman" w:hAnsi="Times New Roman"/>
          <w:sz w:val="24"/>
          <w:szCs w:val="24"/>
          <w:lang w:val="en-GB"/>
        </w:rPr>
        <w:t>specially</w:t>
      </w:r>
      <w:proofErr w:type="gramEnd"/>
      <w:r>
        <w:rPr>
          <w:rFonts w:ascii="Times New Roman" w:hAnsi="Times New Roman"/>
          <w:sz w:val="24"/>
          <w:szCs w:val="24"/>
          <w:lang w:val="en-GB"/>
        </w:rPr>
        <w:t xml:space="preserve"> what is related to intercultural dialogue/ racist attitudes / discrimination). </w:t>
      </w:r>
    </w:p>
    <w:p w14:paraId="5AA8392F" w14:textId="77777777" w:rsidR="00CF7A27" w:rsidRDefault="00CF7A27" w:rsidP="00CF7A27">
      <w:pPr>
        <w:pStyle w:val="ListParagraph"/>
        <w:numPr>
          <w:ilvl w:val="0"/>
          <w:numId w:val="23"/>
        </w:numPr>
        <w:suppressAutoHyphens w:val="0"/>
        <w:autoSpaceDN/>
        <w:spacing w:line="360" w:lineRule="auto"/>
        <w:jc w:val="both"/>
        <w:rPr>
          <w:rFonts w:ascii="Times New Roman" w:hAnsi="Times New Roman"/>
          <w:sz w:val="24"/>
          <w:szCs w:val="24"/>
          <w:lang w:val="en-GB"/>
        </w:rPr>
      </w:pPr>
      <w:r w:rsidRPr="002D77E3">
        <w:rPr>
          <w:rFonts w:ascii="Times New Roman" w:hAnsi="Times New Roman"/>
          <w:sz w:val="24"/>
          <w:szCs w:val="24"/>
          <w:lang w:val="en-GB"/>
        </w:rPr>
        <w:t>How often do you face discriminatory or racial attitude towards yourself?</w:t>
      </w:r>
    </w:p>
    <w:p w14:paraId="02A6969F" w14:textId="77777777" w:rsidR="00CF7A27" w:rsidRDefault="00CF7A27" w:rsidP="00CF7A27">
      <w:pPr>
        <w:pStyle w:val="ListParagraph"/>
        <w:numPr>
          <w:ilvl w:val="0"/>
          <w:numId w:val="23"/>
        </w:numPr>
        <w:suppressAutoHyphens w:val="0"/>
        <w:autoSpaceDN/>
        <w:spacing w:line="360" w:lineRule="auto"/>
        <w:jc w:val="both"/>
        <w:rPr>
          <w:rFonts w:ascii="Times New Roman" w:hAnsi="Times New Roman"/>
          <w:sz w:val="24"/>
          <w:szCs w:val="24"/>
          <w:lang w:val="en-GB"/>
        </w:rPr>
      </w:pPr>
      <w:r>
        <w:rPr>
          <w:rFonts w:ascii="Times New Roman" w:hAnsi="Times New Roman"/>
          <w:sz w:val="24"/>
          <w:szCs w:val="24"/>
          <w:lang w:val="en-GB"/>
        </w:rPr>
        <w:t xml:space="preserve">Which strategies of tackling racism or discrimination are applied in your country by the countries? </w:t>
      </w:r>
    </w:p>
    <w:p w14:paraId="4BECFD5F" w14:textId="77777777" w:rsidR="00CF7A27" w:rsidRDefault="00CF7A27" w:rsidP="00CF7A27">
      <w:pPr>
        <w:pStyle w:val="ListParagraph"/>
        <w:numPr>
          <w:ilvl w:val="0"/>
          <w:numId w:val="23"/>
        </w:numPr>
        <w:suppressAutoHyphens w:val="0"/>
        <w:autoSpaceDN/>
        <w:spacing w:line="360" w:lineRule="auto"/>
        <w:jc w:val="both"/>
        <w:rPr>
          <w:rFonts w:ascii="Times New Roman" w:hAnsi="Times New Roman"/>
          <w:sz w:val="24"/>
          <w:szCs w:val="24"/>
          <w:lang w:val="en-GB"/>
        </w:rPr>
      </w:pPr>
      <w:r>
        <w:rPr>
          <w:rFonts w:ascii="Times New Roman" w:hAnsi="Times New Roman"/>
          <w:sz w:val="24"/>
          <w:szCs w:val="24"/>
          <w:lang w:val="en-GB"/>
        </w:rPr>
        <w:t xml:space="preserve">Please, list some of the most efficient state policies applied in your country in regarding elimination or reduction of discrimination and racism? </w:t>
      </w:r>
    </w:p>
    <w:p w14:paraId="5DC0F469" w14:textId="77777777" w:rsidR="00CF7A27" w:rsidRDefault="00CF7A27" w:rsidP="00CF7A27">
      <w:pPr>
        <w:pStyle w:val="ListParagraph"/>
        <w:numPr>
          <w:ilvl w:val="0"/>
          <w:numId w:val="23"/>
        </w:numPr>
        <w:suppressAutoHyphens w:val="0"/>
        <w:autoSpaceDN/>
        <w:spacing w:line="360" w:lineRule="auto"/>
        <w:jc w:val="both"/>
        <w:rPr>
          <w:rFonts w:ascii="Times New Roman" w:hAnsi="Times New Roman"/>
          <w:sz w:val="24"/>
          <w:szCs w:val="24"/>
          <w:lang w:val="en-GB"/>
        </w:rPr>
      </w:pPr>
      <w:r>
        <w:rPr>
          <w:rFonts w:ascii="Times New Roman" w:hAnsi="Times New Roman"/>
          <w:sz w:val="24"/>
          <w:szCs w:val="24"/>
          <w:lang w:val="en-GB"/>
        </w:rPr>
        <w:t xml:space="preserve">Please, bring some examples of good local practices of inclusion through intercultural dialogue (cultural centres, workshops, projects) which you would recommend for other countries to apply? </w:t>
      </w:r>
    </w:p>
    <w:p w14:paraId="4E6D5B40" w14:textId="77777777" w:rsidR="00CF7A27" w:rsidRDefault="00CF7A27" w:rsidP="00CF7A27">
      <w:pPr>
        <w:pStyle w:val="ListParagraph"/>
        <w:numPr>
          <w:ilvl w:val="0"/>
          <w:numId w:val="23"/>
        </w:numPr>
        <w:suppressAutoHyphens w:val="0"/>
        <w:autoSpaceDN/>
        <w:spacing w:line="360" w:lineRule="auto"/>
        <w:jc w:val="both"/>
        <w:rPr>
          <w:rFonts w:ascii="Times New Roman" w:hAnsi="Times New Roman"/>
          <w:sz w:val="24"/>
          <w:szCs w:val="24"/>
          <w:lang w:val="en-GB"/>
        </w:rPr>
      </w:pPr>
      <w:r>
        <w:rPr>
          <w:rFonts w:ascii="Times New Roman" w:hAnsi="Times New Roman"/>
          <w:sz w:val="24"/>
          <w:szCs w:val="24"/>
          <w:lang w:val="en-GB"/>
        </w:rPr>
        <w:t>Which subjects would you like to include in mandatory classical education curricula? (</w:t>
      </w:r>
      <w:proofErr w:type="gramStart"/>
      <w:r>
        <w:rPr>
          <w:rFonts w:ascii="Times New Roman" w:hAnsi="Times New Roman"/>
          <w:sz w:val="24"/>
          <w:szCs w:val="24"/>
          <w:lang w:val="en-GB"/>
        </w:rPr>
        <w:t>for</w:t>
      </w:r>
      <w:proofErr w:type="gramEnd"/>
      <w:r>
        <w:rPr>
          <w:rFonts w:ascii="Times New Roman" w:hAnsi="Times New Roman"/>
          <w:sz w:val="24"/>
          <w:szCs w:val="24"/>
          <w:lang w:val="en-GB"/>
        </w:rPr>
        <w:t xml:space="preserve"> secondary and high schools). </w:t>
      </w:r>
    </w:p>
    <w:p w14:paraId="545290CC" w14:textId="77777777" w:rsidR="00CF7A27" w:rsidRDefault="00CF7A27" w:rsidP="00CF7A27">
      <w:pPr>
        <w:pStyle w:val="ListParagraph"/>
        <w:numPr>
          <w:ilvl w:val="0"/>
          <w:numId w:val="23"/>
        </w:numPr>
        <w:suppressAutoHyphens w:val="0"/>
        <w:autoSpaceDN/>
        <w:spacing w:line="360" w:lineRule="auto"/>
        <w:jc w:val="both"/>
        <w:rPr>
          <w:rFonts w:ascii="Times New Roman" w:hAnsi="Times New Roman"/>
          <w:sz w:val="24"/>
          <w:szCs w:val="24"/>
          <w:lang w:val="en-GB"/>
        </w:rPr>
      </w:pPr>
      <w:r>
        <w:rPr>
          <w:rFonts w:ascii="Times New Roman" w:hAnsi="Times New Roman"/>
          <w:sz w:val="24"/>
          <w:szCs w:val="24"/>
          <w:lang w:val="en-GB"/>
        </w:rPr>
        <w:t xml:space="preserve">If you would be an educator, what kind of workshops would you like to conduct the most? It can be some new idea or not. Workshop should promote intercultural dialogue, help to eliminate discriminations, deal with prejudices. Bring some examples. </w:t>
      </w:r>
    </w:p>
    <w:p w14:paraId="7E89C72F" w14:textId="77777777" w:rsidR="00CF7A27" w:rsidRDefault="00CF7A27" w:rsidP="00CF7A27">
      <w:pPr>
        <w:pStyle w:val="ListParagraph"/>
        <w:numPr>
          <w:ilvl w:val="0"/>
          <w:numId w:val="23"/>
        </w:numPr>
        <w:suppressAutoHyphens w:val="0"/>
        <w:autoSpaceDN/>
        <w:spacing w:line="360" w:lineRule="auto"/>
        <w:jc w:val="both"/>
        <w:rPr>
          <w:rFonts w:ascii="Times New Roman" w:hAnsi="Times New Roman"/>
          <w:sz w:val="24"/>
          <w:szCs w:val="24"/>
          <w:lang w:val="en-GB"/>
        </w:rPr>
      </w:pPr>
      <w:r>
        <w:rPr>
          <w:rFonts w:ascii="Times New Roman" w:hAnsi="Times New Roman"/>
          <w:sz w:val="24"/>
          <w:szCs w:val="24"/>
          <w:lang w:val="en-GB"/>
        </w:rPr>
        <w:t>What is the best way to receive some financial aid for local communities and cultural and educational centres?</w:t>
      </w:r>
    </w:p>
    <w:p w14:paraId="06AB578E" w14:textId="77777777" w:rsidR="00CF7A27" w:rsidRDefault="00CF7A27" w:rsidP="00CF7A27">
      <w:pPr>
        <w:pStyle w:val="ListParagraph"/>
        <w:numPr>
          <w:ilvl w:val="0"/>
          <w:numId w:val="23"/>
        </w:numPr>
        <w:suppressAutoHyphens w:val="0"/>
        <w:autoSpaceDN/>
        <w:spacing w:line="360" w:lineRule="auto"/>
        <w:jc w:val="both"/>
        <w:rPr>
          <w:rFonts w:ascii="Times New Roman" w:hAnsi="Times New Roman"/>
          <w:sz w:val="24"/>
          <w:szCs w:val="24"/>
          <w:lang w:val="en-GB"/>
        </w:rPr>
      </w:pPr>
      <w:r>
        <w:rPr>
          <w:rFonts w:ascii="Times New Roman" w:hAnsi="Times New Roman"/>
          <w:sz w:val="24"/>
          <w:szCs w:val="24"/>
          <w:lang w:val="en-GB"/>
        </w:rPr>
        <w:t xml:space="preserve"> Do the people of an immigrant descent have a feeling of home in your country? Short example.  </w:t>
      </w:r>
    </w:p>
    <w:p w14:paraId="786939B1" w14:textId="77777777" w:rsidR="00D30D0E" w:rsidRPr="006C481F" w:rsidRDefault="00D30D0E" w:rsidP="00BD2F79">
      <w:pPr>
        <w:spacing w:line="360" w:lineRule="auto"/>
        <w:rPr>
          <w:rFonts w:ascii="Times New Roman" w:hAnsi="Times New Roman"/>
          <w:b/>
          <w:bCs/>
          <w:sz w:val="24"/>
          <w:szCs w:val="24"/>
          <w:lang w:val="en-GB"/>
        </w:rPr>
      </w:pPr>
    </w:p>
    <w:sectPr w:rsidR="00D30D0E" w:rsidRPr="006C481F">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9398B" w14:textId="77777777" w:rsidR="00000000" w:rsidRDefault="003C2994">
      <w:pPr>
        <w:spacing w:after="0" w:line="240" w:lineRule="auto"/>
      </w:pPr>
      <w:r>
        <w:separator/>
      </w:r>
    </w:p>
  </w:endnote>
  <w:endnote w:type="continuationSeparator" w:id="0">
    <w:p w14:paraId="7869398D" w14:textId="77777777" w:rsidR="00000000" w:rsidRDefault="003C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701962"/>
      <w:docPartObj>
        <w:docPartGallery w:val="Page Numbers (Bottom of Page)"/>
        <w:docPartUnique/>
      </w:docPartObj>
    </w:sdtPr>
    <w:sdtEndPr>
      <w:rPr>
        <w:noProof/>
      </w:rPr>
    </w:sdtEndPr>
    <w:sdtContent>
      <w:p w14:paraId="7232AFA8" w14:textId="44D4FB41" w:rsidR="00DB378A" w:rsidRDefault="00DB37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B53F86" w14:textId="77777777" w:rsidR="00DB378A" w:rsidRDefault="00DB3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3987" w14:textId="77777777" w:rsidR="00000000" w:rsidRDefault="003C2994">
      <w:pPr>
        <w:spacing w:after="0" w:line="240" w:lineRule="auto"/>
      </w:pPr>
      <w:r>
        <w:rPr>
          <w:color w:val="000000"/>
        </w:rPr>
        <w:separator/>
      </w:r>
    </w:p>
  </w:footnote>
  <w:footnote w:type="continuationSeparator" w:id="0">
    <w:p w14:paraId="78693989" w14:textId="77777777" w:rsidR="00000000" w:rsidRDefault="003C2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2ED"/>
    <w:multiLevelType w:val="hybridMultilevel"/>
    <w:tmpl w:val="C65C5B6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1066542E"/>
    <w:multiLevelType w:val="hybridMultilevel"/>
    <w:tmpl w:val="9AD687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8802B8B"/>
    <w:multiLevelType w:val="hybridMultilevel"/>
    <w:tmpl w:val="4538D2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C4D6118"/>
    <w:multiLevelType w:val="hybridMultilevel"/>
    <w:tmpl w:val="52DE96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F7C0638"/>
    <w:multiLevelType w:val="hybridMultilevel"/>
    <w:tmpl w:val="9C82D1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6BF21AE"/>
    <w:multiLevelType w:val="multilevel"/>
    <w:tmpl w:val="8D962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E31826"/>
    <w:multiLevelType w:val="hybridMultilevel"/>
    <w:tmpl w:val="425AEC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BE951A9"/>
    <w:multiLevelType w:val="multilevel"/>
    <w:tmpl w:val="0686837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32812C26"/>
    <w:multiLevelType w:val="hybridMultilevel"/>
    <w:tmpl w:val="D2FCCF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A6212F7"/>
    <w:multiLevelType w:val="hybridMultilevel"/>
    <w:tmpl w:val="84C4E03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68E78D7"/>
    <w:multiLevelType w:val="hybridMultilevel"/>
    <w:tmpl w:val="27D22C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CAB131F"/>
    <w:multiLevelType w:val="hybridMultilevel"/>
    <w:tmpl w:val="7312E4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D876E97"/>
    <w:multiLevelType w:val="hybridMultilevel"/>
    <w:tmpl w:val="ED44C8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3D55D42"/>
    <w:multiLevelType w:val="hybridMultilevel"/>
    <w:tmpl w:val="0E3EA5B8"/>
    <w:lvl w:ilvl="0" w:tplc="012E8D30">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7214287"/>
    <w:multiLevelType w:val="multilevel"/>
    <w:tmpl w:val="CCC06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B94BFD"/>
    <w:multiLevelType w:val="hybridMultilevel"/>
    <w:tmpl w:val="7520AC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E4552AA"/>
    <w:multiLevelType w:val="multilevel"/>
    <w:tmpl w:val="1A3E0A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387300"/>
    <w:multiLevelType w:val="hybridMultilevel"/>
    <w:tmpl w:val="50A2DA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66B6E46"/>
    <w:multiLevelType w:val="hybridMultilevel"/>
    <w:tmpl w:val="0D1C602C"/>
    <w:lvl w:ilvl="0" w:tplc="056C68F4">
      <w:start w:val="1"/>
      <w:numFmt w:val="upperRoman"/>
      <w:lvlText w:val="%1."/>
      <w:lvlJc w:val="left"/>
      <w:pPr>
        <w:ind w:left="1080" w:hanging="720"/>
      </w:pPr>
      <w:rPr>
        <w:rFonts w:hint="default"/>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BCF267D"/>
    <w:multiLevelType w:val="multilevel"/>
    <w:tmpl w:val="28DE3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E01E6C"/>
    <w:multiLevelType w:val="hybridMultilevel"/>
    <w:tmpl w:val="976A5B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64C18F6"/>
    <w:multiLevelType w:val="multilevel"/>
    <w:tmpl w:val="95567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D0B5CF9"/>
    <w:multiLevelType w:val="multilevel"/>
    <w:tmpl w:val="27A092CA"/>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num w:numId="1">
    <w:abstractNumId w:val="16"/>
  </w:num>
  <w:num w:numId="2">
    <w:abstractNumId w:val="7"/>
  </w:num>
  <w:num w:numId="3">
    <w:abstractNumId w:val="22"/>
  </w:num>
  <w:num w:numId="4">
    <w:abstractNumId w:val="19"/>
  </w:num>
  <w:num w:numId="5">
    <w:abstractNumId w:val="21"/>
  </w:num>
  <w:num w:numId="6">
    <w:abstractNumId w:val="5"/>
  </w:num>
  <w:num w:numId="7">
    <w:abstractNumId w:val="14"/>
  </w:num>
  <w:num w:numId="8">
    <w:abstractNumId w:val="13"/>
  </w:num>
  <w:num w:numId="9">
    <w:abstractNumId w:val="4"/>
  </w:num>
  <w:num w:numId="10">
    <w:abstractNumId w:val="18"/>
  </w:num>
  <w:num w:numId="11">
    <w:abstractNumId w:val="12"/>
  </w:num>
  <w:num w:numId="12">
    <w:abstractNumId w:val="1"/>
  </w:num>
  <w:num w:numId="13">
    <w:abstractNumId w:val="9"/>
  </w:num>
  <w:num w:numId="14">
    <w:abstractNumId w:val="2"/>
  </w:num>
  <w:num w:numId="15">
    <w:abstractNumId w:val="20"/>
  </w:num>
  <w:num w:numId="16">
    <w:abstractNumId w:val="11"/>
  </w:num>
  <w:num w:numId="17">
    <w:abstractNumId w:val="10"/>
  </w:num>
  <w:num w:numId="18">
    <w:abstractNumId w:val="0"/>
  </w:num>
  <w:num w:numId="19">
    <w:abstractNumId w:val="6"/>
  </w:num>
  <w:num w:numId="20">
    <w:abstractNumId w:val="17"/>
  </w:num>
  <w:num w:numId="21">
    <w:abstractNumId w:val="8"/>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30D0E"/>
    <w:rsid w:val="000F3B4D"/>
    <w:rsid w:val="001A0DB8"/>
    <w:rsid w:val="00213E0A"/>
    <w:rsid w:val="002A74AD"/>
    <w:rsid w:val="002F6554"/>
    <w:rsid w:val="003C2994"/>
    <w:rsid w:val="004F5D49"/>
    <w:rsid w:val="0064145F"/>
    <w:rsid w:val="00663B24"/>
    <w:rsid w:val="0068677A"/>
    <w:rsid w:val="006C481F"/>
    <w:rsid w:val="0073466B"/>
    <w:rsid w:val="0081198B"/>
    <w:rsid w:val="00907056"/>
    <w:rsid w:val="00967282"/>
    <w:rsid w:val="009D585D"/>
    <w:rsid w:val="00B02430"/>
    <w:rsid w:val="00B8320D"/>
    <w:rsid w:val="00BD2F79"/>
    <w:rsid w:val="00C24FF6"/>
    <w:rsid w:val="00C34902"/>
    <w:rsid w:val="00CF7A27"/>
    <w:rsid w:val="00D30D0E"/>
    <w:rsid w:val="00DB378A"/>
    <w:rsid w:val="00E252E1"/>
    <w:rsid w:val="00E44318"/>
    <w:rsid w:val="00E44448"/>
    <w:rsid w:val="00E56C87"/>
    <w:rsid w:val="00F20C79"/>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3987"/>
  <w15:docId w15:val="{0056EDC3-F120-4060-AA28-393993FB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SE"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1"/>
    <w:next w:val="Normal1"/>
    <w:link w:val="Heading2Char"/>
    <w:rsid w:val="006C481F"/>
    <w:pPr>
      <w:keepNext/>
      <w:keepLines/>
      <w:spacing w:before="360" w:after="120"/>
      <w:outlineLvl w:val="1"/>
    </w:pPr>
    <w:rPr>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rsid w:val="006C481F"/>
    <w:pPr>
      <w:spacing w:before="100" w:after="100" w:line="240" w:lineRule="auto"/>
    </w:pPr>
    <w:rPr>
      <w:rFonts w:ascii="Times New Roman" w:eastAsia="Times New Roman" w:hAnsi="Times New Roman"/>
      <w:sz w:val="24"/>
      <w:szCs w:val="24"/>
      <w:lang w:eastAsia="en-SE"/>
    </w:rPr>
  </w:style>
  <w:style w:type="character" w:styleId="Strong">
    <w:name w:val="Strong"/>
    <w:basedOn w:val="DefaultParagraphFont"/>
    <w:rsid w:val="006C481F"/>
    <w:rPr>
      <w:b/>
      <w:bCs/>
    </w:rPr>
  </w:style>
  <w:style w:type="character" w:customStyle="1" w:styleId="Heading2Char">
    <w:name w:val="Heading 2 Char"/>
    <w:basedOn w:val="DefaultParagraphFont"/>
    <w:link w:val="Heading2"/>
    <w:rsid w:val="006C481F"/>
    <w:rPr>
      <w:rFonts w:ascii="Arial" w:eastAsia="Arial" w:hAnsi="Arial" w:cs="Arial"/>
      <w:sz w:val="32"/>
      <w:szCs w:val="32"/>
      <w:lang w:eastAsia="en-GB"/>
    </w:rPr>
  </w:style>
  <w:style w:type="paragraph" w:customStyle="1" w:styleId="Normal1">
    <w:name w:val="Normal1"/>
    <w:rsid w:val="006C481F"/>
    <w:pPr>
      <w:autoSpaceDN/>
      <w:spacing w:after="0" w:line="276" w:lineRule="auto"/>
    </w:pPr>
    <w:rPr>
      <w:rFonts w:ascii="Arial" w:eastAsia="Arial" w:hAnsi="Arial" w:cs="Arial"/>
      <w:lang w:eastAsia="en-GB"/>
    </w:rPr>
  </w:style>
  <w:style w:type="paragraph" w:styleId="Title">
    <w:name w:val="Title"/>
    <w:basedOn w:val="Normal"/>
    <w:next w:val="Normal"/>
    <w:link w:val="TitleChar"/>
    <w:uiPriority w:val="10"/>
    <w:qFormat/>
    <w:rsid w:val="00F20C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C7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B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78A"/>
  </w:style>
  <w:style w:type="paragraph" w:styleId="Footer">
    <w:name w:val="footer"/>
    <w:basedOn w:val="Normal"/>
    <w:link w:val="FooterChar"/>
    <w:uiPriority w:val="99"/>
    <w:unhideWhenUsed/>
    <w:rsid w:val="00DB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Анна-Лиза Старкова</dc:creator>
  <dc:description/>
  <cp:lastModifiedBy>Анна-Лиза Старкова</cp:lastModifiedBy>
  <cp:revision>2</cp:revision>
  <dcterms:created xsi:type="dcterms:W3CDTF">2021-09-23T09:52:00Z</dcterms:created>
  <dcterms:modified xsi:type="dcterms:W3CDTF">2021-09-23T09:52:00Z</dcterms:modified>
</cp:coreProperties>
</file>